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75DBB6" w14:textId="77777777" w:rsidR="004F75B0" w:rsidRDefault="0055752C" w:rsidP="0055752C">
      <w:bookmarkStart w:id="0" w:name="_GoBack"/>
      <w:bookmarkEnd w:id="0"/>
      <w:r>
        <w:rPr>
          <w:noProof/>
        </w:rPr>
        <w:drawing>
          <wp:inline distT="0" distB="0" distL="0" distR="0" wp14:anchorId="274E666B" wp14:editId="05BBD2D1">
            <wp:extent cx="2612390" cy="990600"/>
            <wp:effectExtent l="0" t="0" r="0" b="0"/>
            <wp:docPr id="4" name="Picture 4" descr="cid:image001.png@01D4EC6F.BF25D680"/>
            <wp:cNvGraphicFramePr/>
            <a:graphic xmlns:a="http://schemas.openxmlformats.org/drawingml/2006/main">
              <a:graphicData uri="http://schemas.openxmlformats.org/drawingml/2006/picture">
                <pic:pic xmlns:pic="http://schemas.openxmlformats.org/drawingml/2006/picture">
                  <pic:nvPicPr>
                    <pic:cNvPr id="1" name="Picture 1" descr="cid:image001.png@01D4EC6F.BF25D680"/>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612390" cy="990600"/>
                    </a:xfrm>
                    <a:prstGeom prst="rect">
                      <a:avLst/>
                    </a:prstGeom>
                    <a:noFill/>
                    <a:ln>
                      <a:noFill/>
                    </a:ln>
                  </pic:spPr>
                </pic:pic>
              </a:graphicData>
            </a:graphic>
          </wp:inline>
        </w:drawing>
      </w:r>
      <w:r>
        <w:rPr>
          <w:noProof/>
        </w:rPr>
        <w:t xml:space="preserve">                    </w:t>
      </w:r>
      <w:r w:rsidR="00A46393">
        <w:rPr>
          <w:noProof/>
        </w:rPr>
        <w:drawing>
          <wp:inline distT="0" distB="0" distL="0" distR="0" wp14:anchorId="11935B65" wp14:editId="5D25DF65">
            <wp:extent cx="1419225" cy="1266825"/>
            <wp:effectExtent l="0" t="0" r="9525" b="9525"/>
            <wp:docPr id="1" name="Picture 1" descr="Description: C:\Users\Public\Pictures\Pharmatr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Public\Pictures\Pharmatrai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225" cy="1266825"/>
                    </a:xfrm>
                    <a:prstGeom prst="rect">
                      <a:avLst/>
                    </a:prstGeom>
                    <a:noFill/>
                    <a:ln>
                      <a:noFill/>
                    </a:ln>
                  </pic:spPr>
                </pic:pic>
              </a:graphicData>
            </a:graphic>
          </wp:inline>
        </w:drawing>
      </w:r>
    </w:p>
    <w:p w14:paraId="6A7AB89F" w14:textId="77777777" w:rsidR="00A13DA3" w:rsidRDefault="00A13DA3" w:rsidP="00A13DA3">
      <w:pPr>
        <w:jc w:val="center"/>
      </w:pPr>
    </w:p>
    <w:p w14:paraId="01098DFF" w14:textId="77777777" w:rsidR="002E4DB2" w:rsidRDefault="002E4DB2" w:rsidP="002E4DB2">
      <w:pPr>
        <w:jc w:val="center"/>
        <w:rPr>
          <w:rFonts w:ascii="Baskerville Old Face" w:hAnsi="Baskerville Old Face"/>
          <w:color w:val="17365D"/>
          <w:lang w:val="en-GB"/>
        </w:rPr>
      </w:pPr>
    </w:p>
    <w:p w14:paraId="66992821" w14:textId="77777777" w:rsidR="002E4DB2" w:rsidRPr="002E4DB2" w:rsidRDefault="002E4DB2" w:rsidP="002E4DB2">
      <w:pPr>
        <w:jc w:val="center"/>
        <w:rPr>
          <w:rFonts w:ascii="Arial" w:hAnsi="Arial" w:cs="Arial"/>
          <w:b/>
          <w:bCs/>
          <w:caps/>
          <w:color w:val="0000FF"/>
        </w:rPr>
      </w:pPr>
      <w:r w:rsidRPr="002E4DB2">
        <w:rPr>
          <w:rFonts w:ascii="Arial" w:hAnsi="Arial" w:cs="Arial"/>
          <w:b/>
          <w:bCs/>
          <w:caps/>
          <w:color w:val="0000FF"/>
        </w:rPr>
        <w:t xml:space="preserve">PHARMACOVIGILANCE IN A CHANGING WORLD </w:t>
      </w:r>
    </w:p>
    <w:p w14:paraId="1CA5788C" w14:textId="77777777" w:rsidR="002E4DB2" w:rsidRDefault="002E4DB2" w:rsidP="002E4DB2">
      <w:pPr>
        <w:jc w:val="center"/>
        <w:rPr>
          <w:rFonts w:ascii="Arial" w:hAnsi="Arial" w:cs="Arial"/>
          <w:b/>
          <w:bCs/>
          <w:color w:val="1F497D"/>
          <w:lang w:val="en-GB"/>
        </w:rPr>
      </w:pPr>
    </w:p>
    <w:p w14:paraId="130E49C9" w14:textId="77777777" w:rsidR="002E4DB2" w:rsidRPr="002E4DB2" w:rsidRDefault="002E4DB2" w:rsidP="002E4DB2">
      <w:pPr>
        <w:jc w:val="center"/>
        <w:rPr>
          <w:rFonts w:ascii="Arial" w:hAnsi="Arial" w:cs="Arial"/>
          <w:b/>
          <w:bCs/>
          <w:color w:val="0000FF"/>
          <w:sz w:val="20"/>
          <w:szCs w:val="20"/>
          <w:lang w:val="en-GB"/>
        </w:rPr>
      </w:pPr>
      <w:r w:rsidRPr="002E4DB2">
        <w:rPr>
          <w:rFonts w:ascii="Arial" w:hAnsi="Arial" w:cs="Arial"/>
          <w:b/>
          <w:bCs/>
          <w:color w:val="0000FF"/>
          <w:sz w:val="20"/>
          <w:szCs w:val="20"/>
          <w:lang w:val="en-GB"/>
        </w:rPr>
        <w:t>Presenters and facilitators:</w:t>
      </w:r>
    </w:p>
    <w:p w14:paraId="26315CF8" w14:textId="77777777" w:rsidR="002E4DB2" w:rsidRPr="002E4DB2" w:rsidRDefault="002E4DB2" w:rsidP="002E4DB2">
      <w:pPr>
        <w:jc w:val="center"/>
        <w:rPr>
          <w:b/>
          <w:bCs/>
          <w:color w:val="0000FF"/>
          <w:sz w:val="20"/>
          <w:szCs w:val="20"/>
          <w:lang w:val="en-GB"/>
        </w:rPr>
      </w:pPr>
    </w:p>
    <w:p w14:paraId="4EC84B5E" w14:textId="77777777" w:rsidR="002E4DB2" w:rsidRPr="002E4DB2" w:rsidRDefault="002E4DB2" w:rsidP="002E4DB2">
      <w:pPr>
        <w:jc w:val="center"/>
        <w:rPr>
          <w:color w:val="0000FF"/>
          <w:sz w:val="20"/>
          <w:szCs w:val="20"/>
          <w:lang w:val="en-GB"/>
        </w:rPr>
      </w:pPr>
      <w:r w:rsidRPr="002E4DB2">
        <w:rPr>
          <w:rFonts w:ascii="Arial" w:hAnsi="Arial" w:cs="Arial"/>
          <w:b/>
          <w:bCs/>
          <w:color w:val="0000FF"/>
          <w:sz w:val="20"/>
          <w:szCs w:val="20"/>
          <w:lang w:val="nl-NL"/>
        </w:rPr>
        <w:t xml:space="preserve">Dr </w:t>
      </w:r>
      <w:proofErr w:type="spellStart"/>
      <w:r w:rsidRPr="002E4DB2">
        <w:rPr>
          <w:rFonts w:ascii="Arial" w:hAnsi="Arial" w:cs="Arial"/>
          <w:b/>
          <w:bCs/>
          <w:color w:val="0000FF"/>
          <w:sz w:val="20"/>
          <w:szCs w:val="20"/>
          <w:lang w:val="nl-NL"/>
        </w:rPr>
        <w:t>Ushma</w:t>
      </w:r>
      <w:proofErr w:type="spellEnd"/>
      <w:r w:rsidRPr="002E4DB2">
        <w:rPr>
          <w:rFonts w:ascii="Arial" w:hAnsi="Arial" w:cs="Arial"/>
          <w:b/>
          <w:bCs/>
          <w:color w:val="0000FF"/>
          <w:sz w:val="20"/>
          <w:szCs w:val="20"/>
          <w:lang w:val="nl-NL"/>
        </w:rPr>
        <w:t xml:space="preserve"> </w:t>
      </w:r>
      <w:proofErr w:type="spellStart"/>
      <w:r w:rsidRPr="002E4DB2">
        <w:rPr>
          <w:rFonts w:ascii="Arial" w:hAnsi="Arial" w:cs="Arial"/>
          <w:b/>
          <w:bCs/>
          <w:color w:val="0000FF"/>
          <w:sz w:val="20"/>
          <w:szCs w:val="20"/>
          <w:lang w:val="nl-NL"/>
        </w:rPr>
        <w:t>Mehta</w:t>
      </w:r>
      <w:proofErr w:type="spellEnd"/>
      <w:r w:rsidRPr="002E4DB2">
        <w:rPr>
          <w:rFonts w:ascii="Arial" w:hAnsi="Arial" w:cs="Arial"/>
          <w:b/>
          <w:bCs/>
          <w:color w:val="0000FF"/>
          <w:sz w:val="20"/>
          <w:szCs w:val="20"/>
          <w:lang w:val="nl-NL"/>
        </w:rPr>
        <w:t xml:space="preserve"> </w:t>
      </w:r>
      <w:proofErr w:type="spellStart"/>
      <w:r w:rsidRPr="002E4DB2">
        <w:rPr>
          <w:rFonts w:ascii="Arial" w:hAnsi="Arial" w:cs="Arial"/>
          <w:b/>
          <w:bCs/>
          <w:color w:val="0000FF"/>
          <w:sz w:val="20"/>
          <w:szCs w:val="20"/>
          <w:lang w:val="nl-NL"/>
        </w:rPr>
        <w:t>and</w:t>
      </w:r>
      <w:proofErr w:type="spellEnd"/>
      <w:r w:rsidRPr="002E4DB2">
        <w:rPr>
          <w:rFonts w:ascii="Arial" w:hAnsi="Arial" w:cs="Arial"/>
          <w:b/>
          <w:bCs/>
          <w:color w:val="0000FF"/>
          <w:sz w:val="20"/>
          <w:szCs w:val="20"/>
          <w:lang w:val="nl-NL"/>
        </w:rPr>
        <w:t xml:space="preserve"> </w:t>
      </w:r>
      <w:proofErr w:type="spellStart"/>
      <w:r w:rsidRPr="002E4DB2">
        <w:rPr>
          <w:rFonts w:ascii="Arial" w:hAnsi="Arial" w:cs="Arial"/>
          <w:b/>
          <w:bCs/>
          <w:color w:val="0000FF"/>
          <w:sz w:val="20"/>
          <w:szCs w:val="20"/>
          <w:lang w:val="nl-NL"/>
        </w:rPr>
        <w:t>Assoc</w:t>
      </w:r>
      <w:proofErr w:type="spellEnd"/>
      <w:r w:rsidRPr="002E4DB2">
        <w:rPr>
          <w:rFonts w:ascii="Arial" w:hAnsi="Arial" w:cs="Arial"/>
          <w:b/>
          <w:bCs/>
          <w:color w:val="0000FF"/>
          <w:sz w:val="20"/>
          <w:szCs w:val="20"/>
          <w:lang w:val="nl-NL"/>
        </w:rPr>
        <w:t xml:space="preserve"> Prof Karen Cohen</w:t>
      </w:r>
    </w:p>
    <w:p w14:paraId="7500349B" w14:textId="77777777" w:rsidR="002E4DB2" w:rsidRDefault="002E4DB2" w:rsidP="002E4DB2">
      <w:pPr>
        <w:rPr>
          <w:rFonts w:ascii="Baskerville Old Face" w:hAnsi="Baskerville Old Face"/>
          <w:color w:val="0000FF"/>
          <w:lang w:val="nl-NL"/>
        </w:rPr>
      </w:pPr>
      <w:r>
        <w:rPr>
          <w:color w:val="17365D"/>
          <w:lang w:val="en-GB"/>
        </w:rPr>
        <w:t> </w:t>
      </w:r>
    </w:p>
    <w:p w14:paraId="23EF07E2" w14:textId="77777777" w:rsidR="002E4DB2" w:rsidRPr="002E4DB2" w:rsidRDefault="002E4DB2" w:rsidP="002E4DB2">
      <w:pPr>
        <w:jc w:val="center"/>
        <w:rPr>
          <w:rFonts w:ascii="Arial" w:hAnsi="Arial" w:cs="Arial"/>
          <w:color w:val="000000" w:themeColor="text1"/>
          <w:sz w:val="20"/>
          <w:szCs w:val="20"/>
          <w:lang w:val="en-ZA"/>
        </w:rPr>
      </w:pPr>
      <w:r w:rsidRPr="002E4DB2">
        <w:rPr>
          <w:rFonts w:ascii="Arial" w:hAnsi="Arial" w:cs="Arial"/>
          <w:bCs/>
          <w:color w:val="000000" w:themeColor="text1"/>
          <w:sz w:val="20"/>
          <w:szCs w:val="20"/>
          <w:lang w:val="en-GB"/>
        </w:rPr>
        <w:t> </w:t>
      </w:r>
    </w:p>
    <w:p w14:paraId="240E4065" w14:textId="77777777" w:rsidR="002E4DB2" w:rsidRDefault="002E4DB2" w:rsidP="002E4DB2">
      <w:pPr>
        <w:rPr>
          <w:rStyle w:val="lrzxr"/>
          <w:rFonts w:ascii="Arial" w:hAnsi="Arial" w:cs="Arial"/>
          <w:i/>
          <w:color w:val="000000" w:themeColor="text1"/>
          <w:sz w:val="20"/>
          <w:szCs w:val="20"/>
        </w:rPr>
      </w:pPr>
      <w:r w:rsidRPr="002E4DB2">
        <w:rPr>
          <w:rFonts w:ascii="Arial" w:hAnsi="Arial" w:cs="Arial"/>
          <w:bCs/>
          <w:i/>
          <w:color w:val="000000" w:themeColor="text1"/>
          <w:sz w:val="20"/>
          <w:szCs w:val="20"/>
          <w:lang w:val="en-GB"/>
        </w:rPr>
        <w:t xml:space="preserve">Venue: </w:t>
      </w:r>
      <w:r w:rsidRPr="002E4DB2">
        <w:rPr>
          <w:rFonts w:ascii="Arial" w:hAnsi="Arial" w:cs="Arial"/>
          <w:bCs/>
          <w:i/>
          <w:color w:val="000000" w:themeColor="text1"/>
          <w:sz w:val="20"/>
          <w:szCs w:val="20"/>
          <w:lang w:val="en-GB"/>
        </w:rPr>
        <w:tab/>
      </w:r>
      <w:r w:rsidRPr="002E4DB2">
        <w:rPr>
          <w:rFonts w:ascii="Arial" w:hAnsi="Arial" w:cs="Arial"/>
          <w:bCs/>
          <w:i/>
          <w:color w:val="000000" w:themeColor="text1"/>
          <w:sz w:val="20"/>
          <w:szCs w:val="20"/>
          <w:lang w:val="en-GB"/>
        </w:rPr>
        <w:tab/>
      </w:r>
      <w:r w:rsidRPr="002E4DB2">
        <w:rPr>
          <w:rFonts w:ascii="Arial" w:hAnsi="Arial" w:cs="Arial"/>
          <w:bCs/>
          <w:i/>
          <w:color w:val="000000" w:themeColor="text1"/>
          <w:sz w:val="20"/>
          <w:szCs w:val="20"/>
          <w:lang w:val="en-GB"/>
        </w:rPr>
        <w:tab/>
        <w:t xml:space="preserve">Altron Bytes </w:t>
      </w:r>
      <w:proofErr w:type="spellStart"/>
      <w:r w:rsidRPr="002E4DB2">
        <w:rPr>
          <w:rFonts w:ascii="Arial" w:hAnsi="Arial" w:cs="Arial"/>
          <w:bCs/>
          <w:i/>
          <w:color w:val="000000" w:themeColor="text1"/>
          <w:sz w:val="20"/>
          <w:szCs w:val="20"/>
          <w:lang w:val="en-GB"/>
        </w:rPr>
        <w:t>Conference</w:t>
      </w:r>
      <w:r>
        <w:rPr>
          <w:rFonts w:ascii="Arial" w:hAnsi="Arial" w:cs="Arial"/>
          <w:bCs/>
          <w:i/>
          <w:color w:val="000000" w:themeColor="text1"/>
          <w:sz w:val="20"/>
          <w:szCs w:val="20"/>
          <w:lang w:val="en-GB"/>
        </w:rPr>
        <w:t>Centre</w:t>
      </w:r>
      <w:proofErr w:type="spellEnd"/>
      <w:r>
        <w:rPr>
          <w:rFonts w:ascii="Arial" w:hAnsi="Arial" w:cs="Arial"/>
          <w:bCs/>
          <w:i/>
          <w:color w:val="000000" w:themeColor="text1"/>
          <w:sz w:val="20"/>
          <w:szCs w:val="20"/>
          <w:lang w:val="en-GB"/>
        </w:rPr>
        <w:t>,</w:t>
      </w:r>
      <w:r w:rsidRPr="002E4DB2">
        <w:rPr>
          <w:rFonts w:ascii="Arial" w:hAnsi="Arial" w:cs="Arial"/>
          <w:bCs/>
          <w:i/>
          <w:color w:val="000000" w:themeColor="text1"/>
          <w:sz w:val="20"/>
          <w:szCs w:val="20"/>
          <w:lang w:val="en-GB"/>
        </w:rPr>
        <w:t xml:space="preserve"> </w:t>
      </w:r>
      <w:r w:rsidRPr="002E4DB2">
        <w:rPr>
          <w:rStyle w:val="lrzxr"/>
          <w:rFonts w:ascii="Arial" w:hAnsi="Arial" w:cs="Arial"/>
          <w:i/>
          <w:color w:val="000000" w:themeColor="text1"/>
          <w:sz w:val="20"/>
          <w:szCs w:val="20"/>
        </w:rPr>
        <w:t xml:space="preserve">Block C, 241 3rd Rd, Halfway Gardens, </w:t>
      </w:r>
    </w:p>
    <w:p w14:paraId="51C92D9E" w14:textId="77777777" w:rsidR="00A46393" w:rsidRPr="002E4DB2" w:rsidRDefault="002E4DB2" w:rsidP="002E4DB2">
      <w:pPr>
        <w:rPr>
          <w:rFonts w:ascii="Arial" w:hAnsi="Arial"/>
          <w:i/>
          <w:sz w:val="20"/>
          <w:szCs w:val="20"/>
        </w:rPr>
      </w:pPr>
      <w:r>
        <w:rPr>
          <w:rStyle w:val="lrzxr"/>
          <w:rFonts w:ascii="Arial" w:hAnsi="Arial" w:cs="Arial"/>
          <w:i/>
          <w:color w:val="000000" w:themeColor="text1"/>
          <w:sz w:val="20"/>
          <w:szCs w:val="20"/>
        </w:rPr>
        <w:tab/>
      </w:r>
      <w:r>
        <w:rPr>
          <w:rStyle w:val="lrzxr"/>
          <w:rFonts w:ascii="Arial" w:hAnsi="Arial" w:cs="Arial"/>
          <w:i/>
          <w:color w:val="000000" w:themeColor="text1"/>
          <w:sz w:val="20"/>
          <w:szCs w:val="20"/>
        </w:rPr>
        <w:tab/>
      </w:r>
      <w:r>
        <w:rPr>
          <w:rStyle w:val="lrzxr"/>
          <w:rFonts w:ascii="Arial" w:hAnsi="Arial" w:cs="Arial"/>
          <w:i/>
          <w:color w:val="000000" w:themeColor="text1"/>
          <w:sz w:val="20"/>
          <w:szCs w:val="20"/>
        </w:rPr>
        <w:tab/>
      </w:r>
      <w:r w:rsidRPr="002E4DB2">
        <w:rPr>
          <w:rStyle w:val="lrzxr"/>
          <w:rFonts w:ascii="Arial" w:hAnsi="Arial" w:cs="Arial"/>
          <w:i/>
          <w:color w:val="000000" w:themeColor="text1"/>
          <w:sz w:val="20"/>
          <w:szCs w:val="20"/>
        </w:rPr>
        <w:t xml:space="preserve">Midrand, </w:t>
      </w:r>
      <w:r w:rsidR="00A46393" w:rsidRPr="002E4DB2">
        <w:rPr>
          <w:rFonts w:ascii="Arial Narrow" w:hAnsi="Arial Narrow"/>
          <w:i/>
          <w:sz w:val="20"/>
          <w:szCs w:val="20"/>
        </w:rPr>
        <w:t xml:space="preserve">   </w:t>
      </w:r>
    </w:p>
    <w:p w14:paraId="2DE7F8D1" w14:textId="77777777" w:rsidR="00A46393" w:rsidRPr="00A13DA3" w:rsidRDefault="00A46393" w:rsidP="00A46393">
      <w:pPr>
        <w:rPr>
          <w:rFonts w:ascii="Arial" w:hAnsi="Arial" w:cs="Arial"/>
          <w:i/>
          <w:sz w:val="20"/>
          <w:szCs w:val="20"/>
        </w:rPr>
      </w:pPr>
      <w:r w:rsidRPr="00A13DA3">
        <w:rPr>
          <w:rFonts w:ascii="Arial" w:hAnsi="Arial" w:cs="Arial"/>
          <w:i/>
          <w:sz w:val="20"/>
          <w:szCs w:val="20"/>
        </w:rPr>
        <w:t>Date:</w:t>
      </w:r>
      <w:r w:rsidRPr="00A13DA3">
        <w:rPr>
          <w:rFonts w:ascii="Arial" w:hAnsi="Arial" w:cs="Arial"/>
          <w:i/>
          <w:sz w:val="20"/>
          <w:szCs w:val="20"/>
        </w:rPr>
        <w:tab/>
      </w:r>
      <w:r w:rsidRPr="00A13DA3">
        <w:rPr>
          <w:rFonts w:ascii="Arial" w:hAnsi="Arial" w:cs="Arial"/>
          <w:i/>
          <w:sz w:val="20"/>
          <w:szCs w:val="20"/>
        </w:rPr>
        <w:tab/>
      </w:r>
      <w:r w:rsidRPr="00A13DA3">
        <w:rPr>
          <w:rFonts w:ascii="Arial" w:hAnsi="Arial" w:cs="Arial"/>
          <w:i/>
          <w:sz w:val="20"/>
          <w:szCs w:val="20"/>
        </w:rPr>
        <w:tab/>
      </w:r>
      <w:r w:rsidR="002E4DB2" w:rsidRPr="002E4DB2">
        <w:rPr>
          <w:rFonts w:ascii="Arial" w:hAnsi="Arial" w:cs="Arial"/>
          <w:bCs/>
          <w:i/>
          <w:color w:val="000000" w:themeColor="text1"/>
          <w:sz w:val="20"/>
          <w:szCs w:val="20"/>
          <w:lang w:val="en-GB"/>
        </w:rPr>
        <w:t>Thursday 20 February 2020</w:t>
      </w:r>
    </w:p>
    <w:p w14:paraId="37412B6A" w14:textId="77777777" w:rsidR="00A46393" w:rsidRPr="00A13DA3" w:rsidRDefault="00A46393" w:rsidP="00A46393">
      <w:pPr>
        <w:rPr>
          <w:rFonts w:ascii="Arial" w:hAnsi="Arial"/>
          <w:i/>
          <w:sz w:val="20"/>
          <w:szCs w:val="20"/>
        </w:rPr>
      </w:pPr>
      <w:r w:rsidRPr="00A13DA3">
        <w:rPr>
          <w:rFonts w:ascii="Arial" w:hAnsi="Arial"/>
          <w:i/>
          <w:sz w:val="20"/>
          <w:szCs w:val="20"/>
        </w:rPr>
        <w:t>Time:</w:t>
      </w:r>
      <w:r w:rsidRPr="00A13DA3">
        <w:rPr>
          <w:rFonts w:ascii="Arial" w:hAnsi="Arial"/>
          <w:i/>
          <w:sz w:val="20"/>
          <w:szCs w:val="20"/>
        </w:rPr>
        <w:tab/>
      </w:r>
      <w:r w:rsidRPr="00A13DA3">
        <w:rPr>
          <w:rFonts w:ascii="Arial" w:hAnsi="Arial"/>
          <w:i/>
          <w:sz w:val="20"/>
          <w:szCs w:val="20"/>
        </w:rPr>
        <w:tab/>
      </w:r>
      <w:r w:rsidRPr="00A13DA3">
        <w:rPr>
          <w:rFonts w:ascii="Arial" w:hAnsi="Arial"/>
          <w:i/>
          <w:sz w:val="20"/>
          <w:szCs w:val="20"/>
        </w:rPr>
        <w:tab/>
        <w:t>9:00</w:t>
      </w:r>
      <w:r w:rsidR="002E4DB2">
        <w:rPr>
          <w:rFonts w:ascii="Arial" w:hAnsi="Arial"/>
          <w:i/>
          <w:sz w:val="20"/>
          <w:szCs w:val="20"/>
        </w:rPr>
        <w:t xml:space="preserve"> </w:t>
      </w:r>
      <w:r w:rsidRPr="00A13DA3">
        <w:rPr>
          <w:rFonts w:ascii="Arial" w:hAnsi="Arial"/>
          <w:i/>
          <w:sz w:val="20"/>
          <w:szCs w:val="20"/>
        </w:rPr>
        <w:t xml:space="preserve">– </w:t>
      </w:r>
      <w:r w:rsidR="002E4DB2">
        <w:rPr>
          <w:rFonts w:ascii="Arial" w:hAnsi="Arial"/>
          <w:i/>
          <w:sz w:val="20"/>
          <w:szCs w:val="20"/>
        </w:rPr>
        <w:t>16</w:t>
      </w:r>
      <w:r w:rsidR="00CC0C22">
        <w:rPr>
          <w:rFonts w:ascii="Arial" w:hAnsi="Arial"/>
          <w:i/>
          <w:sz w:val="20"/>
          <w:szCs w:val="20"/>
        </w:rPr>
        <w:t xml:space="preserve">:00 </w:t>
      </w:r>
      <w:r w:rsidRPr="00A13DA3">
        <w:rPr>
          <w:rFonts w:ascii="Arial" w:hAnsi="Arial"/>
          <w:i/>
          <w:sz w:val="20"/>
          <w:szCs w:val="20"/>
        </w:rPr>
        <w:t xml:space="preserve">(Registration at </w:t>
      </w:r>
      <w:r w:rsidR="002E4DB2">
        <w:rPr>
          <w:rFonts w:ascii="Arial" w:hAnsi="Arial"/>
          <w:i/>
          <w:sz w:val="20"/>
          <w:szCs w:val="20"/>
        </w:rPr>
        <w:t>0</w:t>
      </w:r>
      <w:r w:rsidRPr="00A13DA3">
        <w:rPr>
          <w:rFonts w:ascii="Arial" w:hAnsi="Arial"/>
          <w:i/>
          <w:sz w:val="20"/>
          <w:szCs w:val="20"/>
        </w:rPr>
        <w:t>8:30)</w:t>
      </w:r>
      <w:r w:rsidR="002E4DB2" w:rsidRPr="002E4DB2">
        <w:rPr>
          <w:rFonts w:ascii="Arial" w:hAnsi="Arial" w:cs="Arial"/>
          <w:bCs/>
          <w:color w:val="000000" w:themeColor="text1"/>
          <w:sz w:val="20"/>
          <w:szCs w:val="20"/>
          <w:lang w:val="en-GB"/>
        </w:rPr>
        <w:t xml:space="preserve"> </w:t>
      </w:r>
    </w:p>
    <w:p w14:paraId="5A2B51E8" w14:textId="77777777" w:rsidR="00A46393" w:rsidRPr="00A13DA3" w:rsidRDefault="00A46393" w:rsidP="00A46393">
      <w:pPr>
        <w:rPr>
          <w:rFonts w:ascii="Arial" w:hAnsi="Arial"/>
          <w:i/>
          <w:sz w:val="20"/>
          <w:szCs w:val="20"/>
        </w:rPr>
      </w:pPr>
      <w:r w:rsidRPr="00A13DA3">
        <w:rPr>
          <w:rFonts w:ascii="Arial" w:hAnsi="Arial"/>
          <w:i/>
          <w:sz w:val="20"/>
          <w:szCs w:val="20"/>
        </w:rPr>
        <w:t>Registration Fee:</w:t>
      </w:r>
      <w:r w:rsidRPr="00A13DA3">
        <w:rPr>
          <w:rFonts w:ascii="Arial" w:hAnsi="Arial"/>
          <w:i/>
          <w:sz w:val="20"/>
          <w:szCs w:val="20"/>
        </w:rPr>
        <w:tab/>
        <w:t>R</w:t>
      </w:r>
      <w:r w:rsidR="009308D7">
        <w:rPr>
          <w:rFonts w:ascii="Arial" w:hAnsi="Arial"/>
          <w:i/>
          <w:sz w:val="20"/>
          <w:szCs w:val="20"/>
        </w:rPr>
        <w:t>3</w:t>
      </w:r>
      <w:r w:rsidR="002E4DB2">
        <w:rPr>
          <w:rFonts w:ascii="Arial" w:hAnsi="Arial"/>
          <w:i/>
          <w:sz w:val="20"/>
          <w:szCs w:val="20"/>
        </w:rPr>
        <w:t>5</w:t>
      </w:r>
      <w:r w:rsidRPr="00A13DA3">
        <w:rPr>
          <w:rFonts w:ascii="Arial" w:hAnsi="Arial"/>
          <w:i/>
          <w:sz w:val="20"/>
          <w:szCs w:val="20"/>
        </w:rPr>
        <w:t>00.00</w:t>
      </w:r>
    </w:p>
    <w:p w14:paraId="4AF2074C" w14:textId="77777777" w:rsidR="00A46393" w:rsidRDefault="00A46393"/>
    <w:p w14:paraId="420EDC88" w14:textId="77777777" w:rsidR="00A46393" w:rsidRPr="00A13DA3" w:rsidRDefault="0014647D">
      <w:pPr>
        <w:rPr>
          <w:rFonts w:ascii="Arial" w:hAnsi="Arial" w:cs="Arial"/>
          <w:b/>
          <w:sz w:val="22"/>
          <w:szCs w:val="22"/>
        </w:rPr>
      </w:pPr>
      <w:r w:rsidRPr="00A13DA3">
        <w:rPr>
          <w:rFonts w:ascii="Arial" w:hAnsi="Arial" w:cs="Arial"/>
          <w:b/>
          <w:color w:val="FF0000"/>
          <w:sz w:val="22"/>
          <w:szCs w:val="22"/>
        </w:rPr>
        <w:t>Submission of this registration form is indication of your acceptance of the terms and conditions listed below</w:t>
      </w:r>
      <w:r w:rsidRPr="00A13DA3">
        <w:rPr>
          <w:rFonts w:ascii="Arial" w:hAnsi="Arial" w:cs="Arial"/>
          <w:b/>
          <w:sz w:val="22"/>
          <w:szCs w:val="22"/>
        </w:rPr>
        <w:t>.</w:t>
      </w:r>
    </w:p>
    <w:p w14:paraId="4F2F12CA" w14:textId="77777777" w:rsidR="0014647D" w:rsidRPr="00F647B6" w:rsidRDefault="0014647D">
      <w:pPr>
        <w:rPr>
          <w:rFonts w:ascii="Arial" w:hAnsi="Arial" w:cs="Arial"/>
        </w:rPr>
      </w:pPr>
    </w:p>
    <w:p w14:paraId="5BF0B0DD" w14:textId="77777777" w:rsidR="0014647D" w:rsidRDefault="0014647D">
      <w:pPr>
        <w:rPr>
          <w:b/>
          <w:color w:val="000000" w:themeColor="text1"/>
        </w:rPr>
      </w:pPr>
      <w:r w:rsidRPr="00A13DA3">
        <w:rPr>
          <w:rFonts w:ascii="Arial" w:hAnsi="Arial" w:cs="Arial"/>
          <w:b/>
          <w:color w:val="000000" w:themeColor="text1"/>
          <w:sz w:val="22"/>
          <w:szCs w:val="22"/>
        </w:rPr>
        <w:t>REGISTRATION INFORMATION</w:t>
      </w:r>
      <w:r>
        <w:rPr>
          <w:b/>
          <w:color w:val="000000" w:themeColor="text1"/>
        </w:rPr>
        <w:t>:</w:t>
      </w:r>
    </w:p>
    <w:p w14:paraId="3BBDF430" w14:textId="77777777" w:rsidR="0014647D" w:rsidRDefault="0014647D">
      <w:pPr>
        <w:rPr>
          <w:b/>
          <w:color w:val="000000" w:themeColor="text1"/>
        </w:rPr>
      </w:pPr>
    </w:p>
    <w:tbl>
      <w:tblPr>
        <w:tblStyle w:val="TableGrid"/>
        <w:tblpPr w:leftFromText="180" w:rightFromText="180" w:vertAnchor="text" w:tblpY="1"/>
        <w:tblOverlap w:val="never"/>
        <w:tblW w:w="8188" w:type="dxa"/>
        <w:tblLook w:val="04A0" w:firstRow="1" w:lastRow="0" w:firstColumn="1" w:lastColumn="0" w:noHBand="0" w:noVBand="1"/>
      </w:tblPr>
      <w:tblGrid>
        <w:gridCol w:w="2697"/>
        <w:gridCol w:w="5491"/>
      </w:tblGrid>
      <w:tr w:rsidR="001F698E" w14:paraId="439A34DF" w14:textId="77777777" w:rsidTr="001F698E">
        <w:tc>
          <w:tcPr>
            <w:tcW w:w="2697" w:type="dxa"/>
          </w:tcPr>
          <w:p w14:paraId="014DB07B" w14:textId="77777777" w:rsidR="001F698E" w:rsidRPr="001B2491" w:rsidRDefault="001F698E" w:rsidP="001F698E">
            <w:pPr>
              <w:rPr>
                <w:rFonts w:ascii="Arial" w:hAnsi="Arial" w:cs="Arial"/>
                <w:b/>
                <w:color w:val="000000" w:themeColor="text1"/>
                <w:sz w:val="22"/>
                <w:szCs w:val="22"/>
              </w:rPr>
            </w:pPr>
            <w:r w:rsidRPr="001B2491">
              <w:rPr>
                <w:rFonts w:ascii="Arial" w:hAnsi="Arial" w:cs="Arial"/>
                <w:b/>
                <w:color w:val="000000" w:themeColor="text1"/>
                <w:sz w:val="22"/>
                <w:szCs w:val="22"/>
              </w:rPr>
              <w:t>Surname</w:t>
            </w:r>
          </w:p>
        </w:tc>
        <w:tc>
          <w:tcPr>
            <w:tcW w:w="5491" w:type="dxa"/>
          </w:tcPr>
          <w:p w14:paraId="1C780666" w14:textId="77777777" w:rsidR="001F698E" w:rsidRDefault="001F698E" w:rsidP="001F698E">
            <w:pPr>
              <w:rPr>
                <w:b/>
                <w:color w:val="000000" w:themeColor="text1"/>
              </w:rPr>
            </w:pPr>
          </w:p>
        </w:tc>
      </w:tr>
      <w:tr w:rsidR="001F698E" w14:paraId="6DDC9A84" w14:textId="77777777" w:rsidTr="001F698E">
        <w:tc>
          <w:tcPr>
            <w:tcW w:w="2697" w:type="dxa"/>
          </w:tcPr>
          <w:p w14:paraId="0DEB2EBC" w14:textId="77777777" w:rsidR="001F698E" w:rsidRPr="001B2491" w:rsidRDefault="001F698E" w:rsidP="001F698E">
            <w:pPr>
              <w:rPr>
                <w:rFonts w:ascii="Arial" w:hAnsi="Arial" w:cs="Arial"/>
                <w:b/>
                <w:color w:val="000000" w:themeColor="text1"/>
                <w:sz w:val="22"/>
                <w:szCs w:val="22"/>
              </w:rPr>
            </w:pPr>
            <w:r w:rsidRPr="001B2491">
              <w:rPr>
                <w:rFonts w:ascii="Arial" w:hAnsi="Arial" w:cs="Arial"/>
                <w:b/>
                <w:color w:val="000000" w:themeColor="text1"/>
                <w:sz w:val="22"/>
                <w:szCs w:val="22"/>
              </w:rPr>
              <w:t>First Name</w:t>
            </w:r>
          </w:p>
        </w:tc>
        <w:tc>
          <w:tcPr>
            <w:tcW w:w="5491" w:type="dxa"/>
          </w:tcPr>
          <w:p w14:paraId="126CAAAE" w14:textId="77777777" w:rsidR="001F698E" w:rsidRDefault="001F698E" w:rsidP="001F698E">
            <w:pPr>
              <w:rPr>
                <w:b/>
                <w:color w:val="000000" w:themeColor="text1"/>
              </w:rPr>
            </w:pPr>
          </w:p>
        </w:tc>
      </w:tr>
      <w:tr w:rsidR="001F698E" w14:paraId="4047F74C" w14:textId="77777777" w:rsidTr="001F698E">
        <w:tc>
          <w:tcPr>
            <w:tcW w:w="2697" w:type="dxa"/>
          </w:tcPr>
          <w:p w14:paraId="4320BAD4" w14:textId="77777777" w:rsidR="001F698E" w:rsidRPr="001B2491" w:rsidRDefault="001F698E" w:rsidP="001F698E">
            <w:pPr>
              <w:rPr>
                <w:rFonts w:ascii="Arial" w:hAnsi="Arial" w:cs="Arial"/>
                <w:b/>
                <w:color w:val="000000" w:themeColor="text1"/>
                <w:sz w:val="22"/>
                <w:szCs w:val="22"/>
              </w:rPr>
            </w:pPr>
            <w:r w:rsidRPr="001B2491">
              <w:rPr>
                <w:rFonts w:ascii="Arial" w:hAnsi="Arial" w:cs="Arial"/>
                <w:b/>
                <w:color w:val="000000" w:themeColor="text1"/>
                <w:sz w:val="22"/>
                <w:szCs w:val="22"/>
              </w:rPr>
              <w:t>Title</w:t>
            </w:r>
            <w:r w:rsidR="008A33EF">
              <w:rPr>
                <w:rFonts w:ascii="Arial" w:hAnsi="Arial" w:cs="Arial"/>
                <w:b/>
                <w:color w:val="000000" w:themeColor="text1"/>
                <w:sz w:val="22"/>
                <w:szCs w:val="22"/>
              </w:rPr>
              <w:t xml:space="preserve"> (Dr, </w:t>
            </w:r>
            <w:proofErr w:type="spellStart"/>
            <w:r w:rsidR="008A33EF">
              <w:rPr>
                <w:rFonts w:ascii="Arial" w:hAnsi="Arial" w:cs="Arial"/>
                <w:b/>
                <w:color w:val="000000" w:themeColor="text1"/>
                <w:sz w:val="22"/>
                <w:szCs w:val="22"/>
              </w:rPr>
              <w:t>Mr</w:t>
            </w:r>
            <w:proofErr w:type="spellEnd"/>
            <w:r w:rsidR="008A33EF">
              <w:rPr>
                <w:rFonts w:ascii="Arial" w:hAnsi="Arial" w:cs="Arial"/>
                <w:b/>
                <w:color w:val="000000" w:themeColor="text1"/>
                <w:sz w:val="22"/>
                <w:szCs w:val="22"/>
              </w:rPr>
              <w:t xml:space="preserve">, </w:t>
            </w:r>
            <w:proofErr w:type="spellStart"/>
            <w:r w:rsidR="008A33EF">
              <w:rPr>
                <w:rFonts w:ascii="Arial" w:hAnsi="Arial" w:cs="Arial"/>
                <w:b/>
                <w:color w:val="000000" w:themeColor="text1"/>
                <w:sz w:val="22"/>
                <w:szCs w:val="22"/>
              </w:rPr>
              <w:t>Ms</w:t>
            </w:r>
            <w:proofErr w:type="spellEnd"/>
            <w:r w:rsidR="008A33EF">
              <w:rPr>
                <w:rFonts w:ascii="Arial" w:hAnsi="Arial" w:cs="Arial"/>
                <w:b/>
                <w:color w:val="000000" w:themeColor="text1"/>
                <w:sz w:val="22"/>
                <w:szCs w:val="22"/>
              </w:rPr>
              <w:t>, Miss)</w:t>
            </w:r>
          </w:p>
        </w:tc>
        <w:tc>
          <w:tcPr>
            <w:tcW w:w="5491" w:type="dxa"/>
          </w:tcPr>
          <w:p w14:paraId="59AC410A" w14:textId="77777777" w:rsidR="001F698E" w:rsidRDefault="001F698E" w:rsidP="001F698E">
            <w:pPr>
              <w:rPr>
                <w:b/>
                <w:color w:val="000000" w:themeColor="text1"/>
              </w:rPr>
            </w:pPr>
          </w:p>
        </w:tc>
      </w:tr>
      <w:tr w:rsidR="001F698E" w14:paraId="46260632" w14:textId="77777777" w:rsidTr="001F698E">
        <w:tc>
          <w:tcPr>
            <w:tcW w:w="2697" w:type="dxa"/>
          </w:tcPr>
          <w:p w14:paraId="23E6F035" w14:textId="77777777" w:rsidR="001F698E" w:rsidRPr="001B2491" w:rsidRDefault="001F698E" w:rsidP="00D429AA">
            <w:pPr>
              <w:rPr>
                <w:rFonts w:ascii="Arial" w:hAnsi="Arial" w:cs="Arial"/>
                <w:b/>
                <w:color w:val="000000" w:themeColor="text1"/>
                <w:sz w:val="22"/>
                <w:szCs w:val="22"/>
              </w:rPr>
            </w:pPr>
            <w:r w:rsidRPr="001B2491">
              <w:rPr>
                <w:rFonts w:ascii="Arial" w:hAnsi="Arial" w:cs="Arial"/>
                <w:b/>
                <w:color w:val="000000" w:themeColor="text1"/>
                <w:sz w:val="22"/>
                <w:szCs w:val="22"/>
              </w:rPr>
              <w:t>E</w:t>
            </w:r>
            <w:r w:rsidR="00D429AA">
              <w:rPr>
                <w:rFonts w:ascii="Arial" w:hAnsi="Arial" w:cs="Arial"/>
                <w:b/>
                <w:color w:val="000000" w:themeColor="text1"/>
                <w:sz w:val="22"/>
                <w:szCs w:val="22"/>
              </w:rPr>
              <w:t>-</w:t>
            </w:r>
            <w:r w:rsidRPr="001B2491">
              <w:rPr>
                <w:rFonts w:ascii="Arial" w:hAnsi="Arial" w:cs="Arial"/>
                <w:b/>
                <w:color w:val="000000" w:themeColor="text1"/>
                <w:sz w:val="22"/>
                <w:szCs w:val="22"/>
              </w:rPr>
              <w:t>mail</w:t>
            </w:r>
          </w:p>
        </w:tc>
        <w:tc>
          <w:tcPr>
            <w:tcW w:w="5491" w:type="dxa"/>
          </w:tcPr>
          <w:p w14:paraId="6D99F3AC" w14:textId="77777777" w:rsidR="001F698E" w:rsidRDefault="001F698E" w:rsidP="001F698E">
            <w:pPr>
              <w:rPr>
                <w:b/>
                <w:color w:val="000000" w:themeColor="text1"/>
              </w:rPr>
            </w:pPr>
          </w:p>
        </w:tc>
      </w:tr>
      <w:tr w:rsidR="001F698E" w14:paraId="1C2415A7" w14:textId="77777777" w:rsidTr="001F698E">
        <w:tc>
          <w:tcPr>
            <w:tcW w:w="2697" w:type="dxa"/>
          </w:tcPr>
          <w:p w14:paraId="3BC8779E" w14:textId="77777777" w:rsidR="001F698E" w:rsidRPr="001B2491" w:rsidRDefault="001F698E" w:rsidP="001F698E">
            <w:pPr>
              <w:rPr>
                <w:rFonts w:ascii="Arial" w:hAnsi="Arial" w:cs="Arial"/>
                <w:b/>
                <w:color w:val="000000" w:themeColor="text1"/>
                <w:sz w:val="22"/>
                <w:szCs w:val="22"/>
              </w:rPr>
            </w:pPr>
            <w:r w:rsidRPr="001B2491">
              <w:rPr>
                <w:rFonts w:ascii="Arial" w:hAnsi="Arial" w:cs="Arial"/>
                <w:b/>
                <w:color w:val="000000" w:themeColor="text1"/>
                <w:sz w:val="22"/>
                <w:szCs w:val="22"/>
              </w:rPr>
              <w:t>Mobile number</w:t>
            </w:r>
          </w:p>
        </w:tc>
        <w:tc>
          <w:tcPr>
            <w:tcW w:w="5491" w:type="dxa"/>
          </w:tcPr>
          <w:p w14:paraId="14A1BEDE" w14:textId="77777777" w:rsidR="001F698E" w:rsidRDefault="001F698E" w:rsidP="001F698E">
            <w:pPr>
              <w:rPr>
                <w:b/>
                <w:color w:val="000000" w:themeColor="text1"/>
              </w:rPr>
            </w:pPr>
          </w:p>
        </w:tc>
      </w:tr>
      <w:tr w:rsidR="001F698E" w14:paraId="016491E6" w14:textId="77777777" w:rsidTr="001F698E">
        <w:tc>
          <w:tcPr>
            <w:tcW w:w="2697" w:type="dxa"/>
          </w:tcPr>
          <w:p w14:paraId="2F5F7AB1" w14:textId="77777777" w:rsidR="001F698E" w:rsidRPr="001B2491" w:rsidRDefault="001F698E" w:rsidP="001F698E">
            <w:pPr>
              <w:rPr>
                <w:rFonts w:ascii="Arial" w:hAnsi="Arial" w:cs="Arial"/>
                <w:b/>
                <w:color w:val="000000" w:themeColor="text1"/>
                <w:sz w:val="22"/>
                <w:szCs w:val="22"/>
              </w:rPr>
            </w:pPr>
          </w:p>
        </w:tc>
        <w:tc>
          <w:tcPr>
            <w:tcW w:w="5491" w:type="dxa"/>
          </w:tcPr>
          <w:p w14:paraId="7CF295AA" w14:textId="77777777" w:rsidR="001F698E" w:rsidRDefault="001F698E" w:rsidP="001F698E">
            <w:pPr>
              <w:rPr>
                <w:b/>
                <w:color w:val="000000" w:themeColor="text1"/>
              </w:rPr>
            </w:pPr>
          </w:p>
        </w:tc>
      </w:tr>
      <w:tr w:rsidR="001F698E" w14:paraId="04716928" w14:textId="77777777" w:rsidTr="001F698E">
        <w:tc>
          <w:tcPr>
            <w:tcW w:w="2697" w:type="dxa"/>
          </w:tcPr>
          <w:p w14:paraId="0A3DD0D7" w14:textId="77777777" w:rsidR="001F698E" w:rsidRPr="001B2491" w:rsidRDefault="001F698E" w:rsidP="001F698E">
            <w:pPr>
              <w:rPr>
                <w:rFonts w:ascii="Arial" w:hAnsi="Arial" w:cs="Arial"/>
                <w:b/>
                <w:color w:val="000000" w:themeColor="text1"/>
                <w:sz w:val="22"/>
                <w:szCs w:val="22"/>
              </w:rPr>
            </w:pPr>
            <w:r w:rsidRPr="001B2491">
              <w:rPr>
                <w:rFonts w:ascii="Arial" w:hAnsi="Arial" w:cs="Arial"/>
                <w:b/>
                <w:color w:val="000000" w:themeColor="text1"/>
                <w:sz w:val="22"/>
                <w:szCs w:val="22"/>
              </w:rPr>
              <w:t>Company</w:t>
            </w:r>
          </w:p>
        </w:tc>
        <w:tc>
          <w:tcPr>
            <w:tcW w:w="5491" w:type="dxa"/>
          </w:tcPr>
          <w:p w14:paraId="00818900" w14:textId="77777777" w:rsidR="001F698E" w:rsidRDefault="001F698E" w:rsidP="001F698E">
            <w:pPr>
              <w:rPr>
                <w:b/>
                <w:color w:val="000000" w:themeColor="text1"/>
              </w:rPr>
            </w:pPr>
          </w:p>
        </w:tc>
      </w:tr>
      <w:tr w:rsidR="001F698E" w14:paraId="3654E2AE" w14:textId="77777777" w:rsidTr="001F698E">
        <w:tc>
          <w:tcPr>
            <w:tcW w:w="2697" w:type="dxa"/>
          </w:tcPr>
          <w:p w14:paraId="0DDBDC72" w14:textId="77777777" w:rsidR="001F698E" w:rsidRPr="001B2491" w:rsidRDefault="001F698E" w:rsidP="001F698E">
            <w:pPr>
              <w:rPr>
                <w:rFonts w:ascii="Arial" w:hAnsi="Arial" w:cs="Arial"/>
                <w:b/>
                <w:color w:val="000000" w:themeColor="text1"/>
                <w:sz w:val="22"/>
                <w:szCs w:val="22"/>
              </w:rPr>
            </w:pPr>
            <w:r w:rsidRPr="001B2491">
              <w:rPr>
                <w:rFonts w:ascii="Arial" w:hAnsi="Arial" w:cs="Arial"/>
                <w:b/>
                <w:color w:val="000000" w:themeColor="text1"/>
                <w:sz w:val="22"/>
                <w:szCs w:val="22"/>
              </w:rPr>
              <w:t>Company Address</w:t>
            </w:r>
          </w:p>
        </w:tc>
        <w:tc>
          <w:tcPr>
            <w:tcW w:w="5491" w:type="dxa"/>
          </w:tcPr>
          <w:p w14:paraId="46A4AB85" w14:textId="77777777" w:rsidR="001F698E" w:rsidRDefault="001F698E" w:rsidP="001F698E">
            <w:pPr>
              <w:rPr>
                <w:b/>
                <w:color w:val="000000" w:themeColor="text1"/>
              </w:rPr>
            </w:pPr>
          </w:p>
        </w:tc>
      </w:tr>
      <w:tr w:rsidR="00D429AA" w14:paraId="5FC3ACCB" w14:textId="77777777" w:rsidTr="001F698E">
        <w:tc>
          <w:tcPr>
            <w:tcW w:w="2697" w:type="dxa"/>
          </w:tcPr>
          <w:p w14:paraId="7188FAE9" w14:textId="77777777" w:rsidR="00D429AA" w:rsidRPr="001B2491" w:rsidRDefault="00D429AA" w:rsidP="001F698E">
            <w:pPr>
              <w:rPr>
                <w:rFonts w:ascii="Arial" w:hAnsi="Arial" w:cs="Arial"/>
                <w:b/>
                <w:color w:val="000000" w:themeColor="text1"/>
                <w:sz w:val="22"/>
                <w:szCs w:val="22"/>
              </w:rPr>
            </w:pPr>
          </w:p>
        </w:tc>
        <w:tc>
          <w:tcPr>
            <w:tcW w:w="5491" w:type="dxa"/>
          </w:tcPr>
          <w:p w14:paraId="2F0EA459" w14:textId="77777777" w:rsidR="00D429AA" w:rsidRDefault="00D429AA" w:rsidP="001F698E">
            <w:pPr>
              <w:rPr>
                <w:b/>
                <w:color w:val="000000" w:themeColor="text1"/>
              </w:rPr>
            </w:pPr>
          </w:p>
        </w:tc>
      </w:tr>
      <w:tr w:rsidR="00D429AA" w14:paraId="6184B145" w14:textId="77777777" w:rsidTr="001F698E">
        <w:tc>
          <w:tcPr>
            <w:tcW w:w="2697" w:type="dxa"/>
          </w:tcPr>
          <w:p w14:paraId="70C8C601" w14:textId="77777777" w:rsidR="00D429AA" w:rsidRPr="001B2491" w:rsidRDefault="00D429AA" w:rsidP="001F698E">
            <w:pPr>
              <w:rPr>
                <w:rFonts w:ascii="Arial" w:hAnsi="Arial" w:cs="Arial"/>
                <w:b/>
                <w:color w:val="000000" w:themeColor="text1"/>
                <w:sz w:val="22"/>
                <w:szCs w:val="22"/>
              </w:rPr>
            </w:pPr>
          </w:p>
        </w:tc>
        <w:tc>
          <w:tcPr>
            <w:tcW w:w="5491" w:type="dxa"/>
          </w:tcPr>
          <w:p w14:paraId="61610188" w14:textId="77777777" w:rsidR="00D429AA" w:rsidRDefault="00D429AA" w:rsidP="001F698E">
            <w:pPr>
              <w:rPr>
                <w:b/>
                <w:color w:val="000000" w:themeColor="text1"/>
              </w:rPr>
            </w:pPr>
          </w:p>
        </w:tc>
      </w:tr>
      <w:tr w:rsidR="001F698E" w14:paraId="1233108F" w14:textId="77777777" w:rsidTr="001F698E">
        <w:tc>
          <w:tcPr>
            <w:tcW w:w="2697" w:type="dxa"/>
          </w:tcPr>
          <w:p w14:paraId="3A918F5D" w14:textId="77777777" w:rsidR="001F698E" w:rsidRPr="001B2491" w:rsidRDefault="001F698E" w:rsidP="001F698E">
            <w:pPr>
              <w:rPr>
                <w:rFonts w:ascii="Arial" w:hAnsi="Arial" w:cs="Arial"/>
                <w:b/>
                <w:color w:val="000000" w:themeColor="text1"/>
                <w:sz w:val="22"/>
                <w:szCs w:val="22"/>
              </w:rPr>
            </w:pPr>
            <w:r w:rsidRPr="001B2491">
              <w:rPr>
                <w:rFonts w:ascii="Arial" w:hAnsi="Arial" w:cs="Arial"/>
                <w:b/>
                <w:color w:val="000000" w:themeColor="text1"/>
                <w:sz w:val="22"/>
                <w:szCs w:val="22"/>
              </w:rPr>
              <w:t>Company Tel Number</w:t>
            </w:r>
          </w:p>
        </w:tc>
        <w:tc>
          <w:tcPr>
            <w:tcW w:w="5491" w:type="dxa"/>
          </w:tcPr>
          <w:p w14:paraId="7D35C0D1" w14:textId="77777777" w:rsidR="001F698E" w:rsidRDefault="001F698E" w:rsidP="001F698E">
            <w:pPr>
              <w:rPr>
                <w:b/>
                <w:color w:val="000000" w:themeColor="text1"/>
              </w:rPr>
            </w:pPr>
          </w:p>
        </w:tc>
      </w:tr>
      <w:tr w:rsidR="001F698E" w14:paraId="2BD39DC5" w14:textId="77777777" w:rsidTr="001F698E">
        <w:tc>
          <w:tcPr>
            <w:tcW w:w="2697" w:type="dxa"/>
          </w:tcPr>
          <w:p w14:paraId="4C0EF087" w14:textId="77777777" w:rsidR="001F698E" w:rsidRPr="001B2491" w:rsidRDefault="001F698E" w:rsidP="001F698E">
            <w:pPr>
              <w:rPr>
                <w:rFonts w:ascii="Arial" w:hAnsi="Arial" w:cs="Arial"/>
                <w:b/>
                <w:color w:val="000000" w:themeColor="text1"/>
                <w:sz w:val="22"/>
                <w:szCs w:val="22"/>
              </w:rPr>
            </w:pPr>
            <w:r w:rsidRPr="001B2491">
              <w:rPr>
                <w:rFonts w:ascii="Arial" w:hAnsi="Arial" w:cs="Arial"/>
                <w:b/>
                <w:color w:val="000000" w:themeColor="text1"/>
                <w:sz w:val="22"/>
                <w:szCs w:val="22"/>
              </w:rPr>
              <w:t>Company Fax Number</w:t>
            </w:r>
          </w:p>
        </w:tc>
        <w:tc>
          <w:tcPr>
            <w:tcW w:w="5491" w:type="dxa"/>
          </w:tcPr>
          <w:p w14:paraId="742E35D2" w14:textId="77777777" w:rsidR="001F698E" w:rsidRDefault="001F698E" w:rsidP="001F698E">
            <w:pPr>
              <w:rPr>
                <w:b/>
                <w:color w:val="000000" w:themeColor="text1"/>
              </w:rPr>
            </w:pPr>
          </w:p>
        </w:tc>
      </w:tr>
      <w:tr w:rsidR="001F698E" w14:paraId="0F0EC9EE" w14:textId="77777777" w:rsidTr="001F698E">
        <w:tc>
          <w:tcPr>
            <w:tcW w:w="2697" w:type="dxa"/>
          </w:tcPr>
          <w:p w14:paraId="7058585E" w14:textId="77777777" w:rsidR="001F698E" w:rsidRPr="001B2491" w:rsidRDefault="001F698E" w:rsidP="001F698E">
            <w:pPr>
              <w:rPr>
                <w:rFonts w:ascii="Arial" w:hAnsi="Arial" w:cs="Arial"/>
                <w:b/>
                <w:color w:val="000000" w:themeColor="text1"/>
                <w:sz w:val="22"/>
                <w:szCs w:val="22"/>
              </w:rPr>
            </w:pPr>
          </w:p>
        </w:tc>
        <w:tc>
          <w:tcPr>
            <w:tcW w:w="5491" w:type="dxa"/>
          </w:tcPr>
          <w:p w14:paraId="08430B22" w14:textId="77777777" w:rsidR="001F698E" w:rsidRDefault="001F698E" w:rsidP="001F698E">
            <w:pPr>
              <w:rPr>
                <w:b/>
                <w:color w:val="000000" w:themeColor="text1"/>
              </w:rPr>
            </w:pPr>
          </w:p>
        </w:tc>
      </w:tr>
      <w:tr w:rsidR="001F698E" w14:paraId="6CD74E0C" w14:textId="77777777" w:rsidTr="001F698E">
        <w:tc>
          <w:tcPr>
            <w:tcW w:w="2697" w:type="dxa"/>
          </w:tcPr>
          <w:p w14:paraId="45657A3D" w14:textId="77777777" w:rsidR="004B01D6" w:rsidRPr="001B2491" w:rsidRDefault="004B01D6" w:rsidP="001F698E">
            <w:pPr>
              <w:rPr>
                <w:rFonts w:ascii="Arial" w:hAnsi="Arial" w:cs="Arial"/>
                <w:b/>
                <w:color w:val="000000" w:themeColor="text1"/>
                <w:sz w:val="22"/>
                <w:szCs w:val="22"/>
              </w:rPr>
            </w:pPr>
          </w:p>
          <w:p w14:paraId="610F5AA3" w14:textId="77777777" w:rsidR="001F698E" w:rsidRPr="001B2491" w:rsidRDefault="001F698E" w:rsidP="001F698E">
            <w:pPr>
              <w:rPr>
                <w:rFonts w:ascii="Arial" w:hAnsi="Arial" w:cs="Arial"/>
                <w:b/>
                <w:color w:val="000000" w:themeColor="text1"/>
                <w:sz w:val="22"/>
                <w:szCs w:val="22"/>
              </w:rPr>
            </w:pPr>
            <w:r w:rsidRPr="001B2491">
              <w:rPr>
                <w:rFonts w:ascii="Arial" w:hAnsi="Arial" w:cs="Arial"/>
                <w:b/>
                <w:color w:val="000000" w:themeColor="text1"/>
                <w:sz w:val="22"/>
                <w:szCs w:val="22"/>
              </w:rPr>
              <w:t>Vegetarian Lunch required*</w:t>
            </w:r>
          </w:p>
        </w:tc>
        <w:tc>
          <w:tcPr>
            <w:tcW w:w="5491" w:type="dxa"/>
          </w:tcPr>
          <w:p w14:paraId="25150F4F" w14:textId="77777777" w:rsidR="001B2491" w:rsidRPr="001B2491" w:rsidRDefault="001B2491" w:rsidP="001F698E">
            <w:pPr>
              <w:rPr>
                <w:b/>
                <w:color w:val="000000" w:themeColor="text1"/>
              </w:rPr>
            </w:pPr>
          </w:p>
          <w:p w14:paraId="33F91959" w14:textId="77777777" w:rsidR="001F698E" w:rsidRPr="001B2491" w:rsidRDefault="001F698E" w:rsidP="001F698E">
            <w:pPr>
              <w:rPr>
                <w:rFonts w:ascii="Arial" w:hAnsi="Arial" w:cs="Arial"/>
                <w:sz w:val="22"/>
                <w:szCs w:val="22"/>
              </w:rPr>
            </w:pPr>
            <w:r w:rsidRPr="001B2491">
              <w:rPr>
                <w:rFonts w:ascii="Arial" w:hAnsi="Arial" w:cs="Arial"/>
                <w:b/>
                <w:noProof/>
                <w:color w:val="000000" w:themeColor="text1"/>
                <w:sz w:val="22"/>
                <w:szCs w:val="22"/>
              </w:rPr>
              <mc:AlternateContent>
                <mc:Choice Requires="wps">
                  <w:drawing>
                    <wp:anchor distT="0" distB="0" distL="114300" distR="114300" simplePos="0" relativeHeight="251660288" behindDoc="0" locked="0" layoutInCell="1" allowOverlap="1" wp14:anchorId="10F81E41" wp14:editId="19AD610F">
                      <wp:simplePos x="0" y="0"/>
                      <wp:positionH relativeFrom="column">
                        <wp:posOffset>430530</wp:posOffset>
                      </wp:positionH>
                      <wp:positionV relativeFrom="paragraph">
                        <wp:posOffset>20955</wp:posOffset>
                      </wp:positionV>
                      <wp:extent cx="258445" cy="228600"/>
                      <wp:effectExtent l="0" t="0" r="27305" b="19050"/>
                      <wp:wrapNone/>
                      <wp:docPr id="2" name="Text Box 2"/>
                      <wp:cNvGraphicFramePr/>
                      <a:graphic xmlns:a="http://schemas.openxmlformats.org/drawingml/2006/main">
                        <a:graphicData uri="http://schemas.microsoft.com/office/word/2010/wordprocessingShape">
                          <wps:wsp>
                            <wps:cNvSpPr txBox="1"/>
                            <wps:spPr>
                              <a:xfrm>
                                <a:off x="0" y="0"/>
                                <a:ext cx="25844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2FA628A" w14:textId="77777777" w:rsidR="001F698E" w:rsidRDefault="001F69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BB08EC" id="_x0000_t202" coordsize="21600,21600" o:spt="202" path="m,l,21600r21600,l21600,xe">
                      <v:stroke joinstyle="miter"/>
                      <v:path gradientshapeok="t" o:connecttype="rect"/>
                    </v:shapetype>
                    <v:shape id="Text Box 2" o:spid="_x0000_s1026" type="#_x0000_t202" style="position:absolute;margin-left:33.9pt;margin-top:1.65pt;width:20.3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" fillcolor="white [3201]" strokeweight=".5pt">
                      <v:textbox>
                        <w:txbxContent>
                          <w:p w:rsidR="001F698E" w:rsidRDefault="001F698E"/>
                        </w:txbxContent>
                      </v:textbox>
                    </v:shape>
                  </w:pict>
                </mc:Fallback>
              </mc:AlternateContent>
            </w:r>
            <w:r w:rsidRPr="001B2491">
              <w:rPr>
                <w:rFonts w:ascii="Arial" w:hAnsi="Arial" w:cs="Arial"/>
                <w:b/>
                <w:color w:val="000000" w:themeColor="text1"/>
                <w:sz w:val="22"/>
                <w:szCs w:val="22"/>
              </w:rPr>
              <w:t>Yes</w:t>
            </w:r>
            <w:r w:rsidRPr="001B2491">
              <w:rPr>
                <w:rFonts w:ascii="Arial" w:hAnsi="Arial" w:cs="Arial"/>
                <w:sz w:val="22"/>
                <w:szCs w:val="22"/>
              </w:rPr>
              <w:t xml:space="preserve"> </w:t>
            </w:r>
          </w:p>
          <w:p w14:paraId="764E4864" w14:textId="77777777" w:rsidR="001F698E" w:rsidRPr="004B01D6" w:rsidRDefault="004B01D6" w:rsidP="001F698E">
            <w:pPr>
              <w:rPr>
                <w:b/>
                <w:color w:val="000000" w:themeColor="text1"/>
                <w:sz w:val="18"/>
                <w:szCs w:val="18"/>
              </w:rPr>
            </w:pPr>
            <w:r>
              <w:rPr>
                <w:b/>
                <w:noProof/>
                <w:color w:val="000000" w:themeColor="text1"/>
              </w:rPr>
              <mc:AlternateContent>
                <mc:Choice Requires="wps">
                  <w:drawing>
                    <wp:anchor distT="0" distB="0" distL="114300" distR="114300" simplePos="0" relativeHeight="251661312" behindDoc="0" locked="0" layoutInCell="1" allowOverlap="1" wp14:anchorId="2B712DD4" wp14:editId="2FF7EC64">
                      <wp:simplePos x="0" y="0"/>
                      <wp:positionH relativeFrom="column">
                        <wp:posOffset>430530</wp:posOffset>
                      </wp:positionH>
                      <wp:positionV relativeFrom="paragraph">
                        <wp:posOffset>74295</wp:posOffset>
                      </wp:positionV>
                      <wp:extent cx="914400" cy="226060"/>
                      <wp:effectExtent l="0" t="0" r="27305" b="21590"/>
                      <wp:wrapNone/>
                      <wp:docPr id="3" name="Text Box 3"/>
                      <wp:cNvGraphicFramePr/>
                      <a:graphic xmlns:a="http://schemas.openxmlformats.org/drawingml/2006/main">
                        <a:graphicData uri="http://schemas.microsoft.com/office/word/2010/wordprocessingShape">
                          <wps:wsp>
                            <wps:cNvSpPr txBox="1"/>
                            <wps:spPr>
                              <a:xfrm>
                                <a:off x="0" y="0"/>
                                <a:ext cx="914400" cy="2260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CD45C3A" w14:textId="77777777" w:rsidR="001F698E" w:rsidRDefault="001F698E"/>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DCB9443" id="Text Box 3" o:spid="_x0000_s1027" type="#_x0000_t202" style="position:absolute;margin-left:33.9pt;margin-top:5.85pt;width:1in;height:17.8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" fillcolor="white [3201]" strokeweight=".5pt">
                      <v:textbox>
                        <w:txbxContent>
                          <w:p w:rsidR="001F698E" w:rsidRDefault="001F698E"/>
                        </w:txbxContent>
                      </v:textbox>
                    </v:shape>
                  </w:pict>
                </mc:Fallback>
              </mc:AlternateContent>
            </w:r>
          </w:p>
          <w:p w14:paraId="343C1519" w14:textId="77777777" w:rsidR="001F698E" w:rsidRPr="001B2491" w:rsidRDefault="001F698E" w:rsidP="001F698E">
            <w:pPr>
              <w:rPr>
                <w:rFonts w:ascii="Arial" w:hAnsi="Arial" w:cs="Arial"/>
                <w:b/>
                <w:color w:val="000000" w:themeColor="text1"/>
                <w:sz w:val="20"/>
                <w:szCs w:val="20"/>
              </w:rPr>
            </w:pPr>
            <w:r w:rsidRPr="001B2491">
              <w:rPr>
                <w:rFonts w:ascii="Arial" w:hAnsi="Arial" w:cs="Arial"/>
                <w:b/>
                <w:color w:val="000000" w:themeColor="text1"/>
                <w:sz w:val="20"/>
                <w:szCs w:val="20"/>
              </w:rPr>
              <w:t>No</w:t>
            </w:r>
          </w:p>
          <w:p w14:paraId="000221CC" w14:textId="77777777" w:rsidR="004B01D6" w:rsidRDefault="004B01D6" w:rsidP="001F698E">
            <w:pPr>
              <w:rPr>
                <w:b/>
                <w:color w:val="000000" w:themeColor="text1"/>
              </w:rPr>
            </w:pPr>
          </w:p>
        </w:tc>
      </w:tr>
    </w:tbl>
    <w:p w14:paraId="1ADA1262" w14:textId="77777777" w:rsidR="009308D7" w:rsidRDefault="001F698E" w:rsidP="001F698E">
      <w:pPr>
        <w:rPr>
          <w:rFonts w:ascii="Arial" w:hAnsi="Arial"/>
          <w:i/>
          <w:sz w:val="20"/>
          <w:szCs w:val="20"/>
        </w:rPr>
      </w:pPr>
      <w:r>
        <w:rPr>
          <w:b/>
          <w:color w:val="000000" w:themeColor="text1"/>
        </w:rPr>
        <w:br w:type="textWrapping" w:clear="all"/>
      </w:r>
    </w:p>
    <w:p w14:paraId="3AFFE9C8" w14:textId="77777777" w:rsidR="00D429AA" w:rsidRDefault="001F698E" w:rsidP="001F698E">
      <w:pPr>
        <w:rPr>
          <w:rFonts w:ascii="Arial" w:hAnsi="Arial"/>
          <w:b/>
          <w:i/>
          <w:sz w:val="20"/>
          <w:szCs w:val="20"/>
        </w:rPr>
      </w:pPr>
      <w:r w:rsidRPr="00AE4918">
        <w:rPr>
          <w:rFonts w:ascii="Arial" w:hAnsi="Arial"/>
          <w:i/>
          <w:sz w:val="20"/>
          <w:szCs w:val="20"/>
        </w:rPr>
        <w:t xml:space="preserve">* </w:t>
      </w:r>
      <w:r>
        <w:rPr>
          <w:rFonts w:ascii="Arial" w:hAnsi="Arial"/>
          <w:b/>
          <w:i/>
          <w:sz w:val="20"/>
          <w:szCs w:val="20"/>
        </w:rPr>
        <w:t xml:space="preserve">A surcharge </w:t>
      </w:r>
      <w:r w:rsidRPr="00AE4918">
        <w:rPr>
          <w:rFonts w:ascii="Arial" w:hAnsi="Arial"/>
          <w:b/>
          <w:i/>
          <w:sz w:val="20"/>
          <w:szCs w:val="20"/>
        </w:rPr>
        <w:t xml:space="preserve">will apply for special dietary requirements, other than vegetarian, </w:t>
      </w:r>
    </w:p>
    <w:p w14:paraId="06B86FA2" w14:textId="77777777" w:rsidR="00305AFF" w:rsidRDefault="001F698E">
      <w:pPr>
        <w:rPr>
          <w:rFonts w:ascii="Arial" w:hAnsi="Arial"/>
          <w:b/>
          <w:i/>
          <w:sz w:val="20"/>
          <w:szCs w:val="20"/>
        </w:rPr>
      </w:pPr>
      <w:proofErr w:type="spellStart"/>
      <w:r w:rsidRPr="00AE4918">
        <w:rPr>
          <w:rFonts w:ascii="Arial" w:hAnsi="Arial"/>
          <w:b/>
          <w:i/>
          <w:sz w:val="20"/>
          <w:szCs w:val="20"/>
        </w:rPr>
        <w:t>eg</w:t>
      </w:r>
      <w:proofErr w:type="spellEnd"/>
      <w:r w:rsidRPr="00AE4918">
        <w:rPr>
          <w:rFonts w:ascii="Arial" w:hAnsi="Arial"/>
          <w:b/>
          <w:i/>
          <w:sz w:val="20"/>
          <w:szCs w:val="20"/>
        </w:rPr>
        <w:t xml:space="preserve"> Kosher or </w:t>
      </w:r>
      <w:proofErr w:type="spellStart"/>
      <w:r w:rsidRPr="00AE4918">
        <w:rPr>
          <w:rFonts w:ascii="Arial" w:hAnsi="Arial"/>
          <w:b/>
          <w:i/>
          <w:sz w:val="20"/>
          <w:szCs w:val="20"/>
        </w:rPr>
        <w:t>Halaal</w:t>
      </w:r>
      <w:proofErr w:type="spellEnd"/>
    </w:p>
    <w:p w14:paraId="6C9F4263" w14:textId="77777777" w:rsidR="00FA58E2" w:rsidRDefault="00FA58E2">
      <w:pPr>
        <w:rPr>
          <w:rFonts w:ascii="Arial" w:hAnsi="Arial"/>
          <w:b/>
          <w:i/>
          <w:sz w:val="20"/>
          <w:szCs w:val="20"/>
        </w:rPr>
      </w:pPr>
    </w:p>
    <w:p w14:paraId="34C2B412" w14:textId="77777777" w:rsidR="00FA58E2" w:rsidRDefault="008A33EF" w:rsidP="00FA58E2">
      <w:pPr>
        <w:spacing w:before="60"/>
        <w:jc w:val="both"/>
      </w:pPr>
      <w:r>
        <w:rPr>
          <w:rFonts w:ascii="Arial" w:hAnsi="Arial" w:cs="Arial"/>
          <w:color w:val="0000FF"/>
          <w:sz w:val="22"/>
          <w:szCs w:val="22"/>
          <w:lang w:val="en-GB"/>
        </w:rPr>
        <w:t xml:space="preserve"> </w:t>
      </w:r>
    </w:p>
    <w:p w14:paraId="2C82E3CB" w14:textId="77777777" w:rsidR="009308D7" w:rsidRPr="00464F5A" w:rsidRDefault="009308D7">
      <w:pPr>
        <w:rPr>
          <w:b/>
          <w:color w:val="0070C0"/>
          <w:sz w:val="28"/>
          <w:szCs w:val="28"/>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26"/>
      </w:tblGrid>
      <w:tr w:rsidR="00D429AA" w:rsidRPr="00F647B6" w14:paraId="0D254737" w14:textId="77777777" w:rsidTr="00B723F3">
        <w:trPr>
          <w:tblCellSpacing w:w="15" w:type="dxa"/>
        </w:trPr>
        <w:tc>
          <w:tcPr>
            <w:tcW w:w="0" w:type="auto"/>
            <w:vAlign w:val="center"/>
            <w:hideMark/>
          </w:tcPr>
          <w:p w14:paraId="3469A0A3" w14:textId="77777777" w:rsidR="00F65A42" w:rsidRPr="00F647B6" w:rsidRDefault="00F65A42" w:rsidP="00F65A42">
            <w:pPr>
              <w:spacing w:before="100" w:beforeAutospacing="1" w:after="100" w:afterAutospacing="1"/>
              <w:jc w:val="center"/>
              <w:outlineLvl w:val="1"/>
              <w:rPr>
                <w:rFonts w:ascii="Arial" w:hAnsi="Arial" w:cs="Arial"/>
                <w:b/>
                <w:bCs/>
                <w:sz w:val="22"/>
                <w:szCs w:val="22"/>
                <w:lang w:eastAsia="en-ZA"/>
              </w:rPr>
            </w:pPr>
            <w:r>
              <w:rPr>
                <w:rFonts w:ascii="Arial" w:hAnsi="Arial" w:cs="Arial"/>
                <w:b/>
                <w:bCs/>
                <w:sz w:val="22"/>
                <w:szCs w:val="22"/>
                <w:lang w:eastAsia="en-ZA"/>
              </w:rPr>
              <w:lastRenderedPageBreak/>
              <w:t xml:space="preserve">Page </w:t>
            </w:r>
            <w:r w:rsidR="00F534CB">
              <w:rPr>
                <w:rFonts w:ascii="Arial" w:hAnsi="Arial" w:cs="Arial"/>
                <w:b/>
                <w:bCs/>
                <w:sz w:val="22"/>
                <w:szCs w:val="22"/>
                <w:lang w:eastAsia="en-ZA"/>
              </w:rPr>
              <w:t>2</w:t>
            </w:r>
            <w:r>
              <w:rPr>
                <w:rFonts w:ascii="Arial" w:hAnsi="Arial" w:cs="Arial"/>
                <w:b/>
                <w:bCs/>
                <w:sz w:val="22"/>
                <w:szCs w:val="22"/>
                <w:lang w:eastAsia="en-ZA"/>
              </w:rPr>
              <w:t xml:space="preserve"> of 2</w:t>
            </w:r>
          </w:p>
          <w:p w14:paraId="53446867" w14:textId="77777777" w:rsidR="00A07F80" w:rsidRPr="00F647B6" w:rsidRDefault="00A13DA3" w:rsidP="00A07F80">
            <w:pPr>
              <w:spacing w:after="100" w:afterAutospacing="1"/>
              <w:outlineLvl w:val="1"/>
              <w:rPr>
                <w:rFonts w:ascii="Arial" w:hAnsi="Arial" w:cs="Arial"/>
                <w:b/>
                <w:bCs/>
                <w:sz w:val="22"/>
                <w:szCs w:val="22"/>
                <w:lang w:eastAsia="en-ZA"/>
              </w:rPr>
            </w:pPr>
            <w:r w:rsidRPr="00F647B6">
              <w:rPr>
                <w:rFonts w:ascii="Arial" w:hAnsi="Arial" w:cs="Arial"/>
                <w:b/>
                <w:bCs/>
                <w:sz w:val="22"/>
                <w:szCs w:val="22"/>
                <w:lang w:eastAsia="en-ZA"/>
              </w:rPr>
              <w:t xml:space="preserve">PAYMENT DETAILS </w:t>
            </w:r>
          </w:p>
          <w:p w14:paraId="0266136F" w14:textId="77777777" w:rsidR="00A07F80" w:rsidRPr="00F647B6" w:rsidRDefault="00A07F80" w:rsidP="00A07F80">
            <w:pPr>
              <w:spacing w:after="100" w:afterAutospacing="1"/>
              <w:outlineLvl w:val="1"/>
              <w:rPr>
                <w:rFonts w:ascii="Arial" w:hAnsi="Arial" w:cs="Arial"/>
                <w:b/>
                <w:sz w:val="22"/>
                <w:szCs w:val="22"/>
                <w:lang w:eastAsia="en-ZA"/>
              </w:rPr>
            </w:pPr>
            <w:r w:rsidRPr="003758A9">
              <w:rPr>
                <w:rFonts w:ascii="Arial" w:hAnsi="Arial" w:cs="Arial"/>
                <w:b/>
                <w:sz w:val="22"/>
                <w:szCs w:val="22"/>
                <w:lang w:eastAsia="en-ZA"/>
              </w:rPr>
              <w:t>Payment is due</w:t>
            </w:r>
            <w:r w:rsidRPr="00F647B6">
              <w:rPr>
                <w:rFonts w:ascii="Arial" w:hAnsi="Arial" w:cs="Arial"/>
                <w:b/>
                <w:sz w:val="22"/>
                <w:szCs w:val="22"/>
                <w:lang w:eastAsia="en-ZA"/>
              </w:rPr>
              <w:t xml:space="preserve"> by </w:t>
            </w:r>
            <w:r w:rsidR="00CC0C22">
              <w:rPr>
                <w:rFonts w:ascii="Arial" w:hAnsi="Arial" w:cs="Arial"/>
                <w:b/>
                <w:sz w:val="22"/>
                <w:szCs w:val="22"/>
                <w:lang w:eastAsia="en-ZA"/>
              </w:rPr>
              <w:t>12</w:t>
            </w:r>
            <w:r w:rsidR="008A33EF">
              <w:rPr>
                <w:rFonts w:ascii="Arial" w:hAnsi="Arial" w:cs="Arial"/>
                <w:b/>
                <w:sz w:val="22"/>
                <w:szCs w:val="22"/>
                <w:lang w:eastAsia="en-ZA"/>
              </w:rPr>
              <w:t xml:space="preserve"> February 2020</w:t>
            </w:r>
          </w:p>
          <w:p w14:paraId="21043EE6" w14:textId="77777777" w:rsidR="00A07F80" w:rsidRPr="00F647B6" w:rsidRDefault="00A07F80" w:rsidP="00A07F80">
            <w:pPr>
              <w:outlineLvl w:val="1"/>
              <w:rPr>
                <w:rFonts w:ascii="Arial" w:hAnsi="Arial" w:cs="Arial"/>
                <w:color w:val="000080"/>
                <w:sz w:val="22"/>
                <w:szCs w:val="22"/>
                <w:lang w:val="fr-FR"/>
              </w:rPr>
            </w:pPr>
            <w:r w:rsidRPr="00F647B6">
              <w:rPr>
                <w:rFonts w:ascii="Arial" w:hAnsi="Arial" w:cs="Arial"/>
                <w:sz w:val="22"/>
                <w:szCs w:val="22"/>
                <w:lang w:eastAsia="en-ZA"/>
              </w:rPr>
              <w:t>P</w:t>
            </w:r>
            <w:r w:rsidRPr="00F647B6">
              <w:rPr>
                <w:rFonts w:ascii="Arial" w:hAnsi="Arial"/>
                <w:sz w:val="22"/>
                <w:szCs w:val="22"/>
              </w:rPr>
              <w:t>lease send the completed registration form to:</w:t>
            </w:r>
            <w:r w:rsidR="00C20A38">
              <w:rPr>
                <w:rFonts w:ascii="Arial" w:hAnsi="Arial"/>
                <w:sz w:val="22"/>
                <w:szCs w:val="22"/>
              </w:rPr>
              <w:t xml:space="preserve"> </w:t>
            </w:r>
            <w:hyperlink r:id="rId10" w:tooltip="mailto:miranda@pharma-training.co.za CTRL + Click to follow link" w:history="1">
              <w:r w:rsidRPr="00F647B6">
                <w:rPr>
                  <w:rStyle w:val="Hyperlink"/>
                  <w:rFonts w:ascii="Arial" w:hAnsi="Arial" w:cs="Arial"/>
                  <w:sz w:val="22"/>
                  <w:szCs w:val="22"/>
                  <w:lang w:val="fr-FR"/>
                </w:rPr>
                <w:t>miranda@pharma-training.co.za</w:t>
              </w:r>
            </w:hyperlink>
            <w:r w:rsidRPr="00F647B6">
              <w:rPr>
                <w:rFonts w:ascii="Arial" w:hAnsi="Arial" w:cs="Arial"/>
                <w:color w:val="000080"/>
                <w:sz w:val="22"/>
                <w:szCs w:val="22"/>
                <w:lang w:val="fr-FR"/>
              </w:rPr>
              <w:t xml:space="preserve">  </w:t>
            </w:r>
          </w:p>
          <w:p w14:paraId="3AEDD287" w14:textId="77777777" w:rsidR="00A07F80" w:rsidRPr="00F647B6" w:rsidRDefault="00A07F80" w:rsidP="00A07F80">
            <w:pPr>
              <w:outlineLvl w:val="1"/>
              <w:rPr>
                <w:rFonts w:ascii="Arial" w:hAnsi="Arial"/>
                <w:sz w:val="22"/>
                <w:szCs w:val="22"/>
              </w:rPr>
            </w:pPr>
            <w:r w:rsidRPr="00F647B6">
              <w:rPr>
                <w:rFonts w:ascii="Arial" w:hAnsi="Arial"/>
                <w:sz w:val="22"/>
                <w:szCs w:val="22"/>
              </w:rPr>
              <w:t>An invoice will be sent to you on receipt of your registration form.</w:t>
            </w:r>
          </w:p>
          <w:p w14:paraId="50B24EC6" w14:textId="77777777" w:rsidR="009655BA" w:rsidRDefault="009655BA" w:rsidP="00A07F80">
            <w:pPr>
              <w:rPr>
                <w:rFonts w:ascii="Arial" w:hAnsi="Arial"/>
                <w:sz w:val="22"/>
                <w:szCs w:val="22"/>
              </w:rPr>
            </w:pPr>
          </w:p>
          <w:p w14:paraId="6384D194" w14:textId="77777777" w:rsidR="00A07F80" w:rsidRDefault="00A07F80" w:rsidP="00A07F80">
            <w:pPr>
              <w:rPr>
                <w:rFonts w:ascii="Arial" w:hAnsi="Arial"/>
                <w:sz w:val="22"/>
                <w:szCs w:val="22"/>
              </w:rPr>
            </w:pPr>
            <w:r w:rsidRPr="00F647B6">
              <w:rPr>
                <w:rFonts w:ascii="Arial" w:hAnsi="Arial"/>
                <w:sz w:val="22"/>
                <w:szCs w:val="22"/>
              </w:rPr>
              <w:t>Banking details:</w:t>
            </w:r>
          </w:p>
          <w:p w14:paraId="7968F7D3" w14:textId="77777777" w:rsidR="009655BA" w:rsidRPr="00F647B6" w:rsidRDefault="009655BA" w:rsidP="00A07F80">
            <w:pPr>
              <w:rPr>
                <w:rFonts w:ascii="Arial" w:hAnsi="Arial"/>
                <w:sz w:val="22"/>
                <w:szCs w:val="22"/>
              </w:rPr>
            </w:pPr>
          </w:p>
          <w:p w14:paraId="4AF84A6B" w14:textId="77777777" w:rsidR="009655BA" w:rsidRPr="009655BA" w:rsidRDefault="009655BA" w:rsidP="009655BA">
            <w:pPr>
              <w:outlineLvl w:val="1"/>
              <w:rPr>
                <w:rFonts w:ascii="Arial" w:hAnsi="Arial" w:cs="Arial"/>
                <w:sz w:val="22"/>
                <w:szCs w:val="22"/>
                <w:lang w:eastAsia="en-ZA"/>
              </w:rPr>
            </w:pPr>
            <w:r w:rsidRPr="009655BA">
              <w:rPr>
                <w:rFonts w:ascii="Arial" w:hAnsi="Arial" w:cs="Arial"/>
                <w:sz w:val="22"/>
                <w:szCs w:val="22"/>
                <w:lang w:eastAsia="en-ZA"/>
              </w:rPr>
              <w:t>Standard Bank: Current account:</w:t>
            </w:r>
          </w:p>
          <w:p w14:paraId="324BD2F3" w14:textId="77777777" w:rsidR="009655BA" w:rsidRPr="009655BA" w:rsidRDefault="009655BA" w:rsidP="009655BA">
            <w:pPr>
              <w:outlineLvl w:val="1"/>
              <w:rPr>
                <w:rFonts w:ascii="Arial" w:hAnsi="Arial" w:cs="Arial"/>
                <w:sz w:val="22"/>
                <w:szCs w:val="22"/>
                <w:lang w:eastAsia="en-ZA"/>
              </w:rPr>
            </w:pPr>
            <w:r w:rsidRPr="009655BA">
              <w:rPr>
                <w:rFonts w:ascii="Arial" w:hAnsi="Arial" w:cs="Arial"/>
                <w:sz w:val="22"/>
                <w:szCs w:val="22"/>
                <w:lang w:eastAsia="en-ZA"/>
              </w:rPr>
              <w:t xml:space="preserve">Account name: </w:t>
            </w:r>
            <w:proofErr w:type="spellStart"/>
            <w:r w:rsidRPr="009655BA">
              <w:rPr>
                <w:rFonts w:ascii="Arial" w:hAnsi="Arial" w:cs="Arial"/>
                <w:sz w:val="22"/>
                <w:szCs w:val="22"/>
                <w:lang w:eastAsia="en-ZA"/>
              </w:rPr>
              <w:t>PharmaTraining</w:t>
            </w:r>
            <w:proofErr w:type="spellEnd"/>
            <w:r w:rsidRPr="009655BA">
              <w:rPr>
                <w:rFonts w:ascii="Arial" w:hAnsi="Arial" w:cs="Arial"/>
                <w:sz w:val="22"/>
                <w:szCs w:val="22"/>
                <w:lang w:eastAsia="en-ZA"/>
              </w:rPr>
              <w:t xml:space="preserve"> (Pty) Ltd</w:t>
            </w:r>
          </w:p>
          <w:p w14:paraId="21E87338" w14:textId="77777777" w:rsidR="009655BA" w:rsidRPr="009655BA" w:rsidRDefault="009655BA" w:rsidP="009655BA">
            <w:pPr>
              <w:outlineLvl w:val="1"/>
              <w:rPr>
                <w:rFonts w:ascii="Arial" w:hAnsi="Arial" w:cs="Arial"/>
                <w:sz w:val="22"/>
                <w:szCs w:val="22"/>
                <w:lang w:eastAsia="en-ZA"/>
              </w:rPr>
            </w:pPr>
            <w:r w:rsidRPr="009655BA">
              <w:rPr>
                <w:rFonts w:ascii="Arial" w:hAnsi="Arial" w:cs="Arial"/>
                <w:sz w:val="22"/>
                <w:szCs w:val="22"/>
                <w:lang w:eastAsia="en-ZA"/>
              </w:rPr>
              <w:t>Account number: 032</w:t>
            </w:r>
            <w:r>
              <w:rPr>
                <w:rFonts w:ascii="Arial" w:hAnsi="Arial" w:cs="Arial"/>
                <w:sz w:val="22"/>
                <w:szCs w:val="22"/>
                <w:lang w:eastAsia="en-ZA"/>
              </w:rPr>
              <w:t xml:space="preserve"> 308 </w:t>
            </w:r>
            <w:r w:rsidRPr="009655BA">
              <w:rPr>
                <w:rFonts w:ascii="Arial" w:hAnsi="Arial" w:cs="Arial"/>
                <w:sz w:val="22"/>
                <w:szCs w:val="22"/>
                <w:lang w:eastAsia="en-ZA"/>
              </w:rPr>
              <w:t>140</w:t>
            </w:r>
          </w:p>
          <w:p w14:paraId="6D98F4FF" w14:textId="77777777" w:rsidR="009655BA" w:rsidRPr="009655BA" w:rsidRDefault="009655BA" w:rsidP="009655BA">
            <w:pPr>
              <w:outlineLvl w:val="1"/>
              <w:rPr>
                <w:rFonts w:ascii="Arial" w:hAnsi="Arial" w:cs="Arial"/>
                <w:sz w:val="22"/>
                <w:szCs w:val="22"/>
                <w:lang w:eastAsia="en-ZA"/>
              </w:rPr>
            </w:pPr>
            <w:r w:rsidRPr="009655BA">
              <w:rPr>
                <w:rFonts w:ascii="Arial" w:hAnsi="Arial" w:cs="Arial"/>
                <w:sz w:val="22"/>
                <w:szCs w:val="22"/>
                <w:lang w:eastAsia="en-ZA"/>
              </w:rPr>
              <w:t xml:space="preserve">Branch code: </w:t>
            </w:r>
            <w:r w:rsidR="006975FC" w:rsidRPr="00166E6F">
              <w:rPr>
                <w:rFonts w:ascii="Arial" w:hAnsi="Arial" w:cs="Arial"/>
                <w:sz w:val="22"/>
                <w:szCs w:val="22"/>
                <w:lang w:eastAsia="en-ZA"/>
              </w:rPr>
              <w:t>051001 (Standard Bank Electronic Payments)</w:t>
            </w:r>
          </w:p>
          <w:p w14:paraId="1FFBC9AF" w14:textId="77777777" w:rsidR="00A07F80" w:rsidRPr="00F647B6" w:rsidRDefault="00A07F80" w:rsidP="00A07F80">
            <w:pPr>
              <w:rPr>
                <w:rFonts w:ascii="Arial" w:hAnsi="Arial"/>
                <w:sz w:val="22"/>
                <w:szCs w:val="22"/>
              </w:rPr>
            </w:pPr>
          </w:p>
          <w:p w14:paraId="1974F98C" w14:textId="77777777" w:rsidR="00A07F80" w:rsidRPr="00F647B6" w:rsidRDefault="00A07F80" w:rsidP="00A07F80">
            <w:pPr>
              <w:rPr>
                <w:rFonts w:ascii="Arial" w:hAnsi="Arial"/>
                <w:b/>
                <w:sz w:val="22"/>
                <w:szCs w:val="22"/>
              </w:rPr>
            </w:pPr>
            <w:r w:rsidRPr="00F647B6">
              <w:rPr>
                <w:rFonts w:ascii="Arial" w:hAnsi="Arial"/>
                <w:b/>
                <w:sz w:val="22"/>
                <w:szCs w:val="22"/>
              </w:rPr>
              <w:t xml:space="preserve">Please use your invoice number as reference for the payment </w:t>
            </w:r>
          </w:p>
          <w:p w14:paraId="37962176" w14:textId="77777777" w:rsidR="00A07F80" w:rsidRPr="00F647B6" w:rsidRDefault="00A07F80" w:rsidP="00A07F80">
            <w:pPr>
              <w:rPr>
                <w:rFonts w:ascii="Arial" w:hAnsi="Arial"/>
                <w:sz w:val="22"/>
                <w:szCs w:val="22"/>
              </w:rPr>
            </w:pPr>
          </w:p>
          <w:p w14:paraId="158E8F26" w14:textId="77777777" w:rsidR="00A07F80" w:rsidRPr="00F647B6" w:rsidRDefault="00A07F80" w:rsidP="00464F5A">
            <w:pPr>
              <w:rPr>
                <w:rFonts w:ascii="Arial" w:hAnsi="Arial" w:cs="Arial"/>
                <w:b/>
                <w:bCs/>
                <w:sz w:val="22"/>
                <w:szCs w:val="22"/>
                <w:lang w:eastAsia="en-ZA"/>
              </w:rPr>
            </w:pPr>
            <w:r w:rsidRPr="00F647B6">
              <w:rPr>
                <w:rFonts w:ascii="Arial" w:hAnsi="Arial"/>
                <w:sz w:val="22"/>
                <w:szCs w:val="22"/>
              </w:rPr>
              <w:t xml:space="preserve">In order to secure your place please ensure that proof of payment is sent to </w:t>
            </w:r>
            <w:hyperlink r:id="rId11" w:history="1">
              <w:r w:rsidRPr="00F647B6">
                <w:rPr>
                  <w:rStyle w:val="Hyperlink"/>
                  <w:rFonts w:ascii="Arial" w:hAnsi="Arial" w:cs="Arial"/>
                  <w:sz w:val="22"/>
                  <w:szCs w:val="22"/>
                  <w:lang w:val="fr-FR"/>
                </w:rPr>
                <w:t>miranda@pharma-training.co.za</w:t>
              </w:r>
            </w:hyperlink>
            <w:r w:rsidRPr="00F647B6">
              <w:rPr>
                <w:rFonts w:ascii="Arial" w:hAnsi="Arial" w:cs="Arial"/>
                <w:color w:val="000080"/>
                <w:sz w:val="22"/>
                <w:szCs w:val="22"/>
                <w:lang w:val="fr-FR"/>
              </w:rPr>
              <w:t xml:space="preserve"> </w:t>
            </w:r>
            <w:r w:rsidRPr="00F647B6">
              <w:rPr>
                <w:rFonts w:ascii="Arial" w:hAnsi="Arial"/>
                <w:sz w:val="22"/>
                <w:szCs w:val="22"/>
              </w:rPr>
              <w:t xml:space="preserve">before </w:t>
            </w:r>
            <w:r w:rsidR="00CC0C22">
              <w:rPr>
                <w:rFonts w:ascii="Arial" w:hAnsi="Arial"/>
                <w:sz w:val="22"/>
                <w:szCs w:val="22"/>
              </w:rPr>
              <w:t>12</w:t>
            </w:r>
            <w:r w:rsidR="008A33EF">
              <w:rPr>
                <w:rFonts w:ascii="Arial" w:hAnsi="Arial"/>
                <w:sz w:val="22"/>
                <w:szCs w:val="22"/>
              </w:rPr>
              <w:t xml:space="preserve"> February 2020</w:t>
            </w:r>
          </w:p>
          <w:p w14:paraId="19167222" w14:textId="77777777" w:rsidR="003758A9" w:rsidRPr="003758A9" w:rsidRDefault="00A13DA3" w:rsidP="00B723F3">
            <w:pPr>
              <w:spacing w:before="100" w:beforeAutospacing="1" w:after="100" w:afterAutospacing="1"/>
              <w:outlineLvl w:val="1"/>
              <w:rPr>
                <w:rFonts w:ascii="Arial" w:hAnsi="Arial" w:cs="Arial"/>
                <w:b/>
                <w:bCs/>
                <w:sz w:val="22"/>
                <w:szCs w:val="22"/>
                <w:lang w:eastAsia="en-ZA"/>
              </w:rPr>
            </w:pPr>
            <w:r w:rsidRPr="003758A9">
              <w:rPr>
                <w:rFonts w:ascii="Arial" w:hAnsi="Arial" w:cs="Arial"/>
                <w:b/>
                <w:bCs/>
                <w:sz w:val="22"/>
                <w:szCs w:val="22"/>
                <w:lang w:eastAsia="en-ZA"/>
              </w:rPr>
              <w:t>REGISTRATION TERMS &amp; CONDITIONS</w:t>
            </w:r>
          </w:p>
        </w:tc>
      </w:tr>
      <w:tr w:rsidR="00D429AA" w:rsidRPr="00F647B6" w14:paraId="120D100E" w14:textId="77777777" w:rsidTr="00F647B6">
        <w:trPr>
          <w:tblCellSpacing w:w="15" w:type="dxa"/>
        </w:trPr>
        <w:tc>
          <w:tcPr>
            <w:tcW w:w="0" w:type="auto"/>
            <w:shd w:val="clear" w:color="auto" w:fill="auto"/>
            <w:vAlign w:val="center"/>
            <w:hideMark/>
          </w:tcPr>
          <w:p w14:paraId="6A29B9AE" w14:textId="77777777" w:rsidR="00D429AA" w:rsidRPr="003758A9" w:rsidRDefault="00D429AA" w:rsidP="00F534CB">
            <w:pPr>
              <w:numPr>
                <w:ilvl w:val="0"/>
                <w:numId w:val="1"/>
              </w:numPr>
              <w:spacing w:before="100" w:beforeAutospacing="1" w:after="100" w:afterAutospacing="1"/>
              <w:ind w:left="357" w:hanging="357"/>
              <w:rPr>
                <w:rFonts w:ascii="Arial" w:hAnsi="Arial" w:cs="Arial"/>
                <w:sz w:val="22"/>
                <w:szCs w:val="22"/>
                <w:lang w:eastAsia="en-ZA"/>
              </w:rPr>
            </w:pPr>
            <w:r w:rsidRPr="00F647B6">
              <w:rPr>
                <w:rFonts w:ascii="Arial" w:hAnsi="Arial" w:cs="Arial"/>
                <w:sz w:val="22"/>
                <w:szCs w:val="22"/>
                <w:lang w:eastAsia="en-ZA"/>
              </w:rPr>
              <w:t>Once</w:t>
            </w:r>
            <w:r w:rsidR="00F534CB">
              <w:rPr>
                <w:rFonts w:ascii="Arial" w:hAnsi="Arial" w:cs="Arial"/>
                <w:sz w:val="22"/>
                <w:szCs w:val="22"/>
                <w:lang w:eastAsia="en-ZA"/>
              </w:rPr>
              <w:t xml:space="preserve"> </w:t>
            </w:r>
            <w:r w:rsidRPr="003758A9">
              <w:rPr>
                <w:rFonts w:ascii="Arial" w:hAnsi="Arial" w:cs="Arial"/>
                <w:sz w:val="22"/>
                <w:szCs w:val="22"/>
                <w:lang w:eastAsia="en-ZA"/>
              </w:rPr>
              <w:t xml:space="preserve">registration has </w:t>
            </w:r>
            <w:r w:rsidR="00F647B6" w:rsidRPr="00F647B6">
              <w:rPr>
                <w:rFonts w:ascii="Arial" w:hAnsi="Arial" w:cs="Arial"/>
                <w:sz w:val="22"/>
                <w:szCs w:val="22"/>
                <w:lang w:eastAsia="en-ZA"/>
              </w:rPr>
              <w:t>been completed and submitted</w:t>
            </w:r>
            <w:r w:rsidR="00A13DA3">
              <w:rPr>
                <w:rFonts w:ascii="Arial" w:hAnsi="Arial" w:cs="Arial"/>
                <w:sz w:val="22"/>
                <w:szCs w:val="22"/>
                <w:lang w:eastAsia="en-ZA"/>
              </w:rPr>
              <w:t>,</w:t>
            </w:r>
            <w:r w:rsidR="00F647B6" w:rsidRPr="00F647B6">
              <w:rPr>
                <w:rFonts w:ascii="Arial" w:hAnsi="Arial" w:cs="Arial"/>
                <w:sz w:val="22"/>
                <w:szCs w:val="22"/>
                <w:lang w:eastAsia="en-ZA"/>
              </w:rPr>
              <w:t xml:space="preserve"> terms under Point 3</w:t>
            </w:r>
            <w:r w:rsidRPr="003758A9">
              <w:rPr>
                <w:rFonts w:ascii="Arial" w:hAnsi="Arial" w:cs="Arial"/>
                <w:sz w:val="22"/>
                <w:szCs w:val="22"/>
                <w:lang w:eastAsia="en-ZA"/>
              </w:rPr>
              <w:t xml:space="preserve"> ‘</w:t>
            </w:r>
            <w:r w:rsidR="00F647B6">
              <w:rPr>
                <w:rFonts w:ascii="Arial" w:hAnsi="Arial" w:cs="Arial"/>
                <w:sz w:val="22"/>
                <w:szCs w:val="22"/>
                <w:lang w:eastAsia="en-ZA"/>
              </w:rPr>
              <w:t>Cancellations</w:t>
            </w:r>
            <w:r w:rsidR="00F647B6" w:rsidRPr="00F647B6">
              <w:rPr>
                <w:rFonts w:ascii="Arial" w:hAnsi="Arial" w:cs="Arial"/>
                <w:sz w:val="22"/>
                <w:szCs w:val="22"/>
                <w:lang w:eastAsia="en-ZA"/>
              </w:rPr>
              <w:t xml:space="preserve">’ </w:t>
            </w:r>
            <w:r w:rsidRPr="003758A9">
              <w:rPr>
                <w:rFonts w:ascii="Arial" w:hAnsi="Arial" w:cs="Arial"/>
                <w:sz w:val="22"/>
                <w:szCs w:val="22"/>
                <w:lang w:eastAsia="en-ZA"/>
              </w:rPr>
              <w:t>as listed below, apply.</w:t>
            </w:r>
          </w:p>
          <w:p w14:paraId="5DC54AF6" w14:textId="77777777" w:rsidR="00E8675A" w:rsidRPr="00F647B6" w:rsidRDefault="00D429AA" w:rsidP="00A13DA3">
            <w:pPr>
              <w:numPr>
                <w:ilvl w:val="0"/>
                <w:numId w:val="1"/>
              </w:numPr>
              <w:spacing w:before="100" w:beforeAutospacing="1" w:after="100" w:afterAutospacing="1"/>
              <w:ind w:left="357" w:hanging="357"/>
              <w:jc w:val="both"/>
              <w:rPr>
                <w:rFonts w:ascii="Arial" w:hAnsi="Arial" w:cs="Arial"/>
                <w:sz w:val="22"/>
                <w:szCs w:val="22"/>
                <w:lang w:eastAsia="en-ZA"/>
              </w:rPr>
            </w:pPr>
            <w:r w:rsidRPr="003758A9">
              <w:rPr>
                <w:rFonts w:ascii="Arial" w:hAnsi="Arial" w:cs="Arial"/>
                <w:sz w:val="22"/>
                <w:szCs w:val="22"/>
                <w:lang w:eastAsia="en-ZA"/>
              </w:rPr>
              <w:t xml:space="preserve">Registration fees do not include travel or accommodation. </w:t>
            </w:r>
          </w:p>
          <w:p w14:paraId="74D997C8" w14:textId="77777777" w:rsidR="00E8675A" w:rsidRPr="00F647B6" w:rsidRDefault="00F647B6" w:rsidP="00A13DA3">
            <w:pPr>
              <w:numPr>
                <w:ilvl w:val="0"/>
                <w:numId w:val="1"/>
              </w:numPr>
              <w:spacing w:before="100" w:beforeAutospacing="1" w:after="100" w:afterAutospacing="1"/>
              <w:ind w:left="357" w:hanging="357"/>
              <w:jc w:val="both"/>
              <w:rPr>
                <w:rFonts w:ascii="Arial" w:hAnsi="Arial" w:cs="Arial"/>
                <w:sz w:val="22"/>
                <w:szCs w:val="22"/>
                <w:lang w:eastAsia="en-ZA"/>
              </w:rPr>
            </w:pPr>
            <w:r>
              <w:rPr>
                <w:rFonts w:ascii="Arial" w:hAnsi="Arial" w:cs="Arial"/>
                <w:sz w:val="22"/>
                <w:szCs w:val="22"/>
                <w:lang w:eastAsia="en-ZA"/>
              </w:rPr>
              <w:t>Cancellations</w:t>
            </w:r>
            <w:r w:rsidR="00760CE4">
              <w:rPr>
                <w:rFonts w:ascii="Arial" w:hAnsi="Arial" w:cs="Arial"/>
                <w:sz w:val="22"/>
                <w:szCs w:val="22"/>
                <w:lang w:eastAsia="en-ZA"/>
              </w:rPr>
              <w:t>.</w:t>
            </w:r>
            <w:r w:rsidR="00E8675A" w:rsidRPr="00F647B6">
              <w:rPr>
                <w:rFonts w:ascii="Arial" w:hAnsi="Arial" w:cs="Arial"/>
                <w:sz w:val="22"/>
                <w:szCs w:val="22"/>
                <w:lang w:eastAsia="en-ZA"/>
              </w:rPr>
              <w:t xml:space="preserve"> </w:t>
            </w:r>
            <w:r w:rsidR="00E8675A" w:rsidRPr="00F647B6">
              <w:rPr>
                <w:rFonts w:ascii="Arial" w:hAnsi="Arial" w:cs="Arial"/>
                <w:bCs/>
                <w:color w:val="000000"/>
                <w:sz w:val="22"/>
                <w:szCs w:val="22"/>
              </w:rPr>
              <w:t>In the event of cance</w:t>
            </w:r>
            <w:r>
              <w:rPr>
                <w:rFonts w:ascii="Arial" w:hAnsi="Arial" w:cs="Arial"/>
                <w:bCs/>
                <w:color w:val="000000"/>
                <w:sz w:val="22"/>
                <w:szCs w:val="22"/>
              </w:rPr>
              <w:t>l</w:t>
            </w:r>
            <w:r w:rsidR="00E8675A" w:rsidRPr="00F647B6">
              <w:rPr>
                <w:rFonts w:ascii="Arial" w:hAnsi="Arial" w:cs="Arial"/>
                <w:bCs/>
                <w:color w:val="000000"/>
                <w:sz w:val="22"/>
                <w:szCs w:val="22"/>
              </w:rPr>
              <w:t>lation, notice must be given in writing at least 7 days prior to the date of the training workshop, failing which full registration fees will be due.  No refunds can be given for failure to attend without 7</w:t>
            </w:r>
            <w:r w:rsidR="005D6A00">
              <w:rPr>
                <w:rFonts w:ascii="Arial" w:hAnsi="Arial" w:cs="Arial"/>
                <w:bCs/>
                <w:color w:val="000000"/>
                <w:sz w:val="22"/>
                <w:szCs w:val="22"/>
              </w:rPr>
              <w:t xml:space="preserve"> </w:t>
            </w:r>
            <w:r w:rsidR="00E8675A" w:rsidRPr="00F647B6">
              <w:rPr>
                <w:rFonts w:ascii="Arial" w:hAnsi="Arial" w:cs="Arial"/>
                <w:bCs/>
                <w:color w:val="000000"/>
                <w:sz w:val="22"/>
                <w:szCs w:val="22"/>
              </w:rPr>
              <w:t>days prior notice.</w:t>
            </w:r>
          </w:p>
          <w:p w14:paraId="5AA0BA62" w14:textId="77777777" w:rsidR="00E8675A" w:rsidRPr="00F647B6" w:rsidRDefault="00E8675A" w:rsidP="00A13DA3">
            <w:pPr>
              <w:numPr>
                <w:ilvl w:val="0"/>
                <w:numId w:val="1"/>
              </w:numPr>
              <w:spacing w:before="100" w:beforeAutospacing="1" w:after="100" w:afterAutospacing="1"/>
              <w:ind w:left="357" w:hanging="357"/>
              <w:jc w:val="both"/>
              <w:rPr>
                <w:sz w:val="22"/>
                <w:szCs w:val="22"/>
                <w:lang w:eastAsia="en-ZA"/>
              </w:rPr>
            </w:pPr>
            <w:r w:rsidRPr="00F647B6">
              <w:rPr>
                <w:rFonts w:ascii="Arial" w:hAnsi="Arial" w:cs="Arial"/>
                <w:bCs/>
                <w:color w:val="000000"/>
                <w:sz w:val="22"/>
                <w:szCs w:val="22"/>
              </w:rPr>
              <w:t>Transfer of the registration to a colleague is permitted if written notice is given two days before the workshop</w:t>
            </w:r>
          </w:p>
          <w:p w14:paraId="631B1CA3" w14:textId="77777777" w:rsidR="00E8675A" w:rsidRPr="00F647B6" w:rsidRDefault="00E8675A" w:rsidP="00A13DA3">
            <w:pPr>
              <w:numPr>
                <w:ilvl w:val="0"/>
                <w:numId w:val="1"/>
              </w:numPr>
              <w:spacing w:before="100" w:beforeAutospacing="1" w:after="100" w:afterAutospacing="1"/>
              <w:ind w:left="357" w:hanging="357"/>
              <w:jc w:val="both"/>
              <w:rPr>
                <w:rFonts w:ascii="Arial" w:hAnsi="Arial" w:cs="Arial"/>
                <w:sz w:val="22"/>
                <w:szCs w:val="22"/>
                <w:lang w:eastAsia="en-ZA"/>
              </w:rPr>
            </w:pPr>
            <w:proofErr w:type="spellStart"/>
            <w:r w:rsidRPr="00F647B6">
              <w:rPr>
                <w:rFonts w:ascii="Arial" w:hAnsi="Arial" w:cs="Arial"/>
                <w:sz w:val="22"/>
                <w:szCs w:val="22"/>
                <w:lang w:eastAsia="en-ZA"/>
              </w:rPr>
              <w:t>Pharmatraining</w:t>
            </w:r>
            <w:proofErr w:type="spellEnd"/>
            <w:r w:rsidRPr="00F647B6">
              <w:rPr>
                <w:rFonts w:ascii="Arial" w:hAnsi="Arial" w:cs="Arial"/>
                <w:sz w:val="22"/>
                <w:szCs w:val="22"/>
                <w:lang w:eastAsia="en-ZA"/>
              </w:rPr>
              <w:t xml:space="preserve"> makes no representation or offers no warranty with respect to the adequacy of the information for any particular purpose. In no event shall</w:t>
            </w:r>
            <w:r w:rsidR="0028047D" w:rsidRPr="00F647B6">
              <w:rPr>
                <w:rFonts w:ascii="Arial" w:hAnsi="Arial" w:cs="Arial"/>
                <w:sz w:val="22"/>
                <w:szCs w:val="22"/>
                <w:lang w:eastAsia="en-ZA"/>
              </w:rPr>
              <w:t xml:space="preserve"> </w:t>
            </w:r>
            <w:proofErr w:type="spellStart"/>
            <w:r w:rsidR="0028047D" w:rsidRPr="00F647B6">
              <w:rPr>
                <w:rFonts w:ascii="Arial" w:hAnsi="Arial" w:cs="Arial"/>
                <w:sz w:val="22"/>
                <w:szCs w:val="22"/>
                <w:lang w:eastAsia="en-ZA"/>
              </w:rPr>
              <w:t>Pharmatraining</w:t>
            </w:r>
            <w:proofErr w:type="spellEnd"/>
            <w:r w:rsidRPr="00F647B6">
              <w:rPr>
                <w:rFonts w:ascii="Arial" w:hAnsi="Arial" w:cs="Arial"/>
                <w:sz w:val="22"/>
                <w:szCs w:val="22"/>
                <w:lang w:eastAsia="en-ZA"/>
              </w:rPr>
              <w:t>, its affiliated companies, employees, officers and directors, or the authors of information provided be liable for special, direct, indirect or consequential damages, losses, costs, charges, demands, or claims for lost profits or expenses of any nature or kind.</w:t>
            </w:r>
          </w:p>
          <w:p w14:paraId="22268DA8" w14:textId="77777777" w:rsidR="00F647B6" w:rsidRPr="00F647B6" w:rsidRDefault="0028047D" w:rsidP="00A13DA3">
            <w:pPr>
              <w:numPr>
                <w:ilvl w:val="0"/>
                <w:numId w:val="1"/>
              </w:numPr>
              <w:spacing w:before="100" w:beforeAutospacing="1" w:after="100" w:afterAutospacing="1"/>
              <w:ind w:left="357" w:hanging="357"/>
              <w:jc w:val="both"/>
              <w:rPr>
                <w:rFonts w:ascii="Arial" w:hAnsi="Arial" w:cs="Arial"/>
                <w:sz w:val="22"/>
                <w:szCs w:val="22"/>
                <w:lang w:eastAsia="en-ZA"/>
              </w:rPr>
            </w:pPr>
            <w:r w:rsidRPr="00F647B6">
              <w:rPr>
                <w:rFonts w:ascii="Arial" w:hAnsi="Arial" w:cs="Arial"/>
                <w:sz w:val="22"/>
                <w:szCs w:val="22"/>
                <w:lang w:eastAsia="en-ZA"/>
              </w:rPr>
              <w:t xml:space="preserve">Registrations are accepted on the condition that </w:t>
            </w:r>
            <w:proofErr w:type="spellStart"/>
            <w:r w:rsidRPr="00F647B6">
              <w:rPr>
                <w:rFonts w:ascii="Arial" w:hAnsi="Arial" w:cs="Arial"/>
                <w:sz w:val="22"/>
                <w:szCs w:val="22"/>
                <w:lang w:eastAsia="en-ZA"/>
              </w:rPr>
              <w:t>Pharmatraining</w:t>
            </w:r>
            <w:proofErr w:type="spellEnd"/>
            <w:r w:rsidRPr="00F647B6">
              <w:rPr>
                <w:rFonts w:ascii="Arial" w:hAnsi="Arial" w:cs="Arial"/>
                <w:sz w:val="22"/>
                <w:szCs w:val="22"/>
                <w:lang w:eastAsia="en-ZA"/>
              </w:rPr>
              <w:t xml:space="preserve"> and their staff and suppliers shall not be held responsible for any cancel</w:t>
            </w:r>
            <w:r w:rsidR="00A13DA3">
              <w:rPr>
                <w:rFonts w:ascii="Arial" w:hAnsi="Arial" w:cs="Arial"/>
                <w:sz w:val="22"/>
                <w:szCs w:val="22"/>
                <w:lang w:eastAsia="en-ZA"/>
              </w:rPr>
              <w:t>l</w:t>
            </w:r>
            <w:r w:rsidRPr="00F647B6">
              <w:rPr>
                <w:rFonts w:ascii="Arial" w:hAnsi="Arial" w:cs="Arial"/>
                <w:sz w:val="22"/>
                <w:szCs w:val="22"/>
                <w:lang w:eastAsia="en-ZA"/>
              </w:rPr>
              <w:t xml:space="preserve">ations or alterations to the </w:t>
            </w:r>
            <w:r w:rsidR="00F647B6" w:rsidRPr="00F647B6">
              <w:rPr>
                <w:rFonts w:ascii="Arial" w:hAnsi="Arial" w:cs="Arial"/>
                <w:sz w:val="22"/>
                <w:szCs w:val="22"/>
                <w:lang w:eastAsia="en-ZA"/>
              </w:rPr>
              <w:t>program</w:t>
            </w:r>
            <w:r w:rsidRPr="00F647B6">
              <w:rPr>
                <w:rFonts w:ascii="Arial" w:hAnsi="Arial" w:cs="Arial"/>
                <w:sz w:val="22"/>
                <w:szCs w:val="22"/>
                <w:lang w:eastAsia="en-ZA"/>
              </w:rPr>
              <w:t xml:space="preserve"> with or without notice and shall be exempt from all liability in respect of any inconvenience, loss, </w:t>
            </w:r>
            <w:r w:rsidR="00F647B6" w:rsidRPr="00F647B6">
              <w:rPr>
                <w:rFonts w:ascii="Arial" w:hAnsi="Arial" w:cs="Arial"/>
                <w:sz w:val="22"/>
                <w:szCs w:val="22"/>
                <w:lang w:eastAsia="en-ZA"/>
              </w:rPr>
              <w:t>damage, accident</w:t>
            </w:r>
            <w:r w:rsidRPr="00F647B6">
              <w:rPr>
                <w:rFonts w:ascii="Arial" w:hAnsi="Arial" w:cs="Arial"/>
                <w:sz w:val="22"/>
                <w:szCs w:val="22"/>
                <w:lang w:eastAsia="en-ZA"/>
              </w:rPr>
              <w:t xml:space="preserve"> or death</w:t>
            </w:r>
            <w:r w:rsidR="00F647B6" w:rsidRPr="00F647B6">
              <w:rPr>
                <w:rFonts w:ascii="Arial" w:hAnsi="Arial" w:cs="Arial"/>
                <w:sz w:val="22"/>
                <w:szCs w:val="22"/>
                <w:lang w:eastAsia="en-ZA"/>
              </w:rPr>
              <w:t xml:space="preserve"> to any person or property</w:t>
            </w:r>
          </w:p>
          <w:p w14:paraId="3C1523D9" w14:textId="77777777" w:rsidR="00D429AA" w:rsidRPr="003758A9" w:rsidRDefault="00D429AA" w:rsidP="00A13DA3">
            <w:pPr>
              <w:spacing w:before="100" w:beforeAutospacing="1" w:after="100" w:afterAutospacing="1"/>
              <w:ind w:left="720"/>
              <w:jc w:val="both"/>
              <w:rPr>
                <w:rFonts w:ascii="Arial" w:hAnsi="Arial" w:cs="Arial"/>
                <w:sz w:val="22"/>
                <w:szCs w:val="22"/>
                <w:lang w:eastAsia="en-ZA"/>
              </w:rPr>
            </w:pPr>
            <w:r w:rsidRPr="003758A9">
              <w:rPr>
                <w:rFonts w:ascii="Arial" w:hAnsi="Arial" w:cs="Arial"/>
                <w:sz w:val="22"/>
                <w:szCs w:val="22"/>
                <w:lang w:eastAsia="en-ZA"/>
              </w:rPr>
              <w:t>.</w:t>
            </w:r>
          </w:p>
        </w:tc>
      </w:tr>
    </w:tbl>
    <w:p w14:paraId="1A2DA2DC" w14:textId="77777777" w:rsidR="00D429AA" w:rsidRDefault="00D429AA">
      <w:pPr>
        <w:rPr>
          <w:b/>
          <w:color w:val="000000" w:themeColor="text1"/>
          <w:sz w:val="22"/>
          <w:szCs w:val="22"/>
        </w:rPr>
      </w:pPr>
    </w:p>
    <w:p w14:paraId="63CD871E" w14:textId="77777777" w:rsidR="00F65A42" w:rsidRDefault="00F65A42">
      <w:pPr>
        <w:rPr>
          <w:b/>
          <w:color w:val="000000" w:themeColor="text1"/>
          <w:sz w:val="22"/>
          <w:szCs w:val="22"/>
        </w:rPr>
      </w:pPr>
    </w:p>
    <w:p w14:paraId="5EC588C0" w14:textId="77777777" w:rsidR="00F65A42" w:rsidRDefault="00F65A42">
      <w:pPr>
        <w:rPr>
          <w:b/>
          <w:color w:val="000000" w:themeColor="text1"/>
          <w:sz w:val="22"/>
          <w:szCs w:val="22"/>
        </w:rPr>
      </w:pPr>
    </w:p>
    <w:p w14:paraId="5B1C1B72" w14:textId="77777777" w:rsidR="00F65A42" w:rsidRDefault="00F65A42">
      <w:pPr>
        <w:rPr>
          <w:b/>
          <w:color w:val="000000" w:themeColor="text1"/>
          <w:sz w:val="22"/>
          <w:szCs w:val="22"/>
        </w:rPr>
      </w:pPr>
    </w:p>
    <w:p w14:paraId="6055BB41" w14:textId="77777777" w:rsidR="00F65A42" w:rsidRDefault="00F65A42">
      <w:pPr>
        <w:rPr>
          <w:b/>
          <w:color w:val="000000" w:themeColor="text1"/>
          <w:sz w:val="22"/>
          <w:szCs w:val="22"/>
        </w:rPr>
      </w:pPr>
    </w:p>
    <w:p w14:paraId="53FD9A75" w14:textId="77777777" w:rsidR="00F65A42" w:rsidRDefault="00F65A42">
      <w:pPr>
        <w:rPr>
          <w:b/>
          <w:color w:val="000000" w:themeColor="text1"/>
          <w:sz w:val="22"/>
          <w:szCs w:val="22"/>
        </w:rPr>
      </w:pPr>
    </w:p>
    <w:p w14:paraId="431B5F48" w14:textId="77777777" w:rsidR="00F65A42" w:rsidRDefault="00F65A42">
      <w:pPr>
        <w:rPr>
          <w:b/>
          <w:color w:val="000000" w:themeColor="text1"/>
          <w:sz w:val="22"/>
          <w:szCs w:val="22"/>
        </w:rPr>
      </w:pPr>
    </w:p>
    <w:p w14:paraId="0C2332C3" w14:textId="77777777" w:rsidR="00F65A42" w:rsidRDefault="00F65A42">
      <w:pPr>
        <w:rPr>
          <w:b/>
          <w:color w:val="000000" w:themeColor="text1"/>
          <w:sz w:val="22"/>
          <w:szCs w:val="22"/>
        </w:rPr>
      </w:pPr>
    </w:p>
    <w:p w14:paraId="3D5F2201" w14:textId="77777777" w:rsidR="00F65A42" w:rsidRDefault="00F65A42">
      <w:pPr>
        <w:rPr>
          <w:b/>
          <w:color w:val="000000" w:themeColor="text1"/>
          <w:sz w:val="22"/>
          <w:szCs w:val="22"/>
        </w:rPr>
      </w:pPr>
    </w:p>
    <w:p w14:paraId="05A85EED" w14:textId="77777777" w:rsidR="00F65A42" w:rsidRPr="00F65A42" w:rsidRDefault="00F65A42" w:rsidP="00F534CB">
      <w:pPr>
        <w:rPr>
          <w:rFonts w:ascii="Arial" w:hAnsi="Arial" w:cs="Arial"/>
          <w:b/>
          <w:color w:val="000000" w:themeColor="text1"/>
          <w:sz w:val="22"/>
          <w:szCs w:val="22"/>
        </w:rPr>
      </w:pPr>
    </w:p>
    <w:sectPr w:rsidR="00F65A42" w:rsidRPr="00F65A4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229885" w14:textId="77777777" w:rsidR="006F37E3" w:rsidRDefault="006F37E3" w:rsidP="00A46393">
      <w:r>
        <w:separator/>
      </w:r>
    </w:p>
  </w:endnote>
  <w:endnote w:type="continuationSeparator" w:id="0">
    <w:p w14:paraId="1D767D61" w14:textId="77777777" w:rsidR="006F37E3" w:rsidRDefault="006F37E3" w:rsidP="00A46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7251DA" w14:textId="77777777" w:rsidR="006F37E3" w:rsidRDefault="006F37E3" w:rsidP="00A46393">
      <w:r>
        <w:separator/>
      </w:r>
    </w:p>
  </w:footnote>
  <w:footnote w:type="continuationSeparator" w:id="0">
    <w:p w14:paraId="507C6E16" w14:textId="77777777" w:rsidR="006F37E3" w:rsidRDefault="006F37E3" w:rsidP="00A463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2A0713"/>
    <w:multiLevelType w:val="multilevel"/>
    <w:tmpl w:val="29AAE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393"/>
    <w:rsid w:val="000E61B2"/>
    <w:rsid w:val="001020B7"/>
    <w:rsid w:val="0014647D"/>
    <w:rsid w:val="001610F2"/>
    <w:rsid w:val="00184F74"/>
    <w:rsid w:val="001B2491"/>
    <w:rsid w:val="001F698E"/>
    <w:rsid w:val="00211ECE"/>
    <w:rsid w:val="0028047D"/>
    <w:rsid w:val="002E4DB2"/>
    <w:rsid w:val="002F59FB"/>
    <w:rsid w:val="00305AFF"/>
    <w:rsid w:val="003178B0"/>
    <w:rsid w:val="003335FF"/>
    <w:rsid w:val="00370374"/>
    <w:rsid w:val="003E59BD"/>
    <w:rsid w:val="00464F5A"/>
    <w:rsid w:val="00466536"/>
    <w:rsid w:val="004B01D6"/>
    <w:rsid w:val="004C7868"/>
    <w:rsid w:val="004F75B0"/>
    <w:rsid w:val="00510618"/>
    <w:rsid w:val="00534D26"/>
    <w:rsid w:val="00552401"/>
    <w:rsid w:val="0055752C"/>
    <w:rsid w:val="005A4406"/>
    <w:rsid w:val="005B3113"/>
    <w:rsid w:val="005D6A00"/>
    <w:rsid w:val="005E73F9"/>
    <w:rsid w:val="00653D44"/>
    <w:rsid w:val="006975FC"/>
    <w:rsid w:val="006C03D7"/>
    <w:rsid w:val="006F37E3"/>
    <w:rsid w:val="00746EB4"/>
    <w:rsid w:val="00760CE4"/>
    <w:rsid w:val="0077319D"/>
    <w:rsid w:val="008629A4"/>
    <w:rsid w:val="008A33EF"/>
    <w:rsid w:val="008E2737"/>
    <w:rsid w:val="009308D7"/>
    <w:rsid w:val="00932EDF"/>
    <w:rsid w:val="00946A0D"/>
    <w:rsid w:val="009655BA"/>
    <w:rsid w:val="009B0A59"/>
    <w:rsid w:val="009D4A47"/>
    <w:rsid w:val="00A07F80"/>
    <w:rsid w:val="00A13A6F"/>
    <w:rsid w:val="00A13DA3"/>
    <w:rsid w:val="00A30C70"/>
    <w:rsid w:val="00A46393"/>
    <w:rsid w:val="00A73499"/>
    <w:rsid w:val="00A7373B"/>
    <w:rsid w:val="00B863C4"/>
    <w:rsid w:val="00BA72E2"/>
    <w:rsid w:val="00BC3579"/>
    <w:rsid w:val="00C20A38"/>
    <w:rsid w:val="00C348DD"/>
    <w:rsid w:val="00C57980"/>
    <w:rsid w:val="00CA34AB"/>
    <w:rsid w:val="00CC0C22"/>
    <w:rsid w:val="00CC5427"/>
    <w:rsid w:val="00CD7581"/>
    <w:rsid w:val="00D429AA"/>
    <w:rsid w:val="00DD399C"/>
    <w:rsid w:val="00E8675A"/>
    <w:rsid w:val="00EC5D9E"/>
    <w:rsid w:val="00ED459F"/>
    <w:rsid w:val="00EE04BC"/>
    <w:rsid w:val="00EF1020"/>
    <w:rsid w:val="00F019E5"/>
    <w:rsid w:val="00F36517"/>
    <w:rsid w:val="00F40239"/>
    <w:rsid w:val="00F534CB"/>
    <w:rsid w:val="00F647B6"/>
    <w:rsid w:val="00F65686"/>
    <w:rsid w:val="00F65A42"/>
    <w:rsid w:val="00FA58E2"/>
    <w:rsid w:val="00FD6699"/>
    <w:rsid w:val="00FE28C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27693"/>
  <w15:docId w15:val="{3DA2EE01-DF01-4CD1-B964-C986954C4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639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6393"/>
    <w:rPr>
      <w:rFonts w:ascii="Tahoma" w:hAnsi="Tahoma" w:cs="Tahoma"/>
      <w:sz w:val="16"/>
      <w:szCs w:val="16"/>
    </w:rPr>
  </w:style>
  <w:style w:type="character" w:customStyle="1" w:styleId="BalloonTextChar">
    <w:name w:val="Balloon Text Char"/>
    <w:basedOn w:val="DefaultParagraphFont"/>
    <w:link w:val="BalloonText"/>
    <w:uiPriority w:val="99"/>
    <w:semiHidden/>
    <w:rsid w:val="00A46393"/>
    <w:rPr>
      <w:rFonts w:ascii="Tahoma" w:hAnsi="Tahoma" w:cs="Tahoma"/>
      <w:sz w:val="16"/>
      <w:szCs w:val="16"/>
    </w:rPr>
  </w:style>
  <w:style w:type="paragraph" w:styleId="Header">
    <w:name w:val="header"/>
    <w:basedOn w:val="Normal"/>
    <w:link w:val="HeaderChar"/>
    <w:uiPriority w:val="99"/>
    <w:unhideWhenUsed/>
    <w:rsid w:val="00A46393"/>
    <w:pPr>
      <w:tabs>
        <w:tab w:val="center" w:pos="4513"/>
        <w:tab w:val="right" w:pos="9026"/>
      </w:tabs>
    </w:pPr>
  </w:style>
  <w:style w:type="character" w:customStyle="1" w:styleId="HeaderChar">
    <w:name w:val="Header Char"/>
    <w:basedOn w:val="DefaultParagraphFont"/>
    <w:link w:val="Header"/>
    <w:uiPriority w:val="99"/>
    <w:rsid w:val="00A46393"/>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46393"/>
    <w:pPr>
      <w:tabs>
        <w:tab w:val="center" w:pos="4513"/>
        <w:tab w:val="right" w:pos="9026"/>
      </w:tabs>
    </w:pPr>
  </w:style>
  <w:style w:type="character" w:customStyle="1" w:styleId="FooterChar">
    <w:name w:val="Footer Char"/>
    <w:basedOn w:val="DefaultParagraphFont"/>
    <w:link w:val="Footer"/>
    <w:uiPriority w:val="99"/>
    <w:rsid w:val="00A46393"/>
    <w:rPr>
      <w:rFonts w:ascii="Times New Roman" w:eastAsia="Times New Roman" w:hAnsi="Times New Roman" w:cs="Times New Roman"/>
      <w:sz w:val="24"/>
      <w:szCs w:val="24"/>
      <w:lang w:val="en-US"/>
    </w:rPr>
  </w:style>
  <w:style w:type="table" w:styleId="TableGrid">
    <w:name w:val="Table Grid"/>
    <w:basedOn w:val="TableNormal"/>
    <w:uiPriority w:val="59"/>
    <w:rsid w:val="001464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07F80"/>
    <w:rPr>
      <w:color w:val="0000FF"/>
      <w:u w:val="single"/>
    </w:rPr>
  </w:style>
  <w:style w:type="character" w:customStyle="1" w:styleId="lrzxr">
    <w:name w:val="lrzxr"/>
    <w:basedOn w:val="DefaultParagraphFont"/>
    <w:rsid w:val="002E4D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872554">
      <w:bodyDiv w:val="1"/>
      <w:marLeft w:val="0"/>
      <w:marRight w:val="0"/>
      <w:marTop w:val="0"/>
      <w:marBottom w:val="0"/>
      <w:divBdr>
        <w:top w:val="none" w:sz="0" w:space="0" w:color="auto"/>
        <w:left w:val="none" w:sz="0" w:space="0" w:color="auto"/>
        <w:bottom w:val="none" w:sz="0" w:space="0" w:color="auto"/>
        <w:right w:val="none" w:sz="0" w:space="0" w:color="auto"/>
      </w:divBdr>
    </w:div>
    <w:div w:id="603416319">
      <w:bodyDiv w:val="1"/>
      <w:marLeft w:val="0"/>
      <w:marRight w:val="0"/>
      <w:marTop w:val="0"/>
      <w:marBottom w:val="0"/>
      <w:divBdr>
        <w:top w:val="none" w:sz="0" w:space="0" w:color="auto"/>
        <w:left w:val="none" w:sz="0" w:space="0" w:color="auto"/>
        <w:bottom w:val="none" w:sz="0" w:space="0" w:color="auto"/>
        <w:right w:val="none" w:sz="0" w:space="0" w:color="auto"/>
      </w:divBdr>
    </w:div>
    <w:div w:id="912083472">
      <w:bodyDiv w:val="1"/>
      <w:marLeft w:val="0"/>
      <w:marRight w:val="0"/>
      <w:marTop w:val="0"/>
      <w:marBottom w:val="0"/>
      <w:divBdr>
        <w:top w:val="none" w:sz="0" w:space="0" w:color="auto"/>
        <w:left w:val="none" w:sz="0" w:space="0" w:color="auto"/>
        <w:bottom w:val="none" w:sz="0" w:space="0" w:color="auto"/>
        <w:right w:val="none" w:sz="0" w:space="0" w:color="auto"/>
      </w:divBdr>
    </w:div>
    <w:div w:id="1490945914">
      <w:bodyDiv w:val="1"/>
      <w:marLeft w:val="0"/>
      <w:marRight w:val="0"/>
      <w:marTop w:val="0"/>
      <w:marBottom w:val="0"/>
      <w:divBdr>
        <w:top w:val="none" w:sz="0" w:space="0" w:color="auto"/>
        <w:left w:val="none" w:sz="0" w:space="0" w:color="auto"/>
        <w:bottom w:val="none" w:sz="0" w:space="0" w:color="auto"/>
        <w:right w:val="none" w:sz="0" w:space="0" w:color="auto"/>
      </w:divBdr>
    </w:div>
    <w:div w:id="2111662405">
      <w:bodyDiv w:val="1"/>
      <w:marLeft w:val="0"/>
      <w:marRight w:val="0"/>
      <w:marTop w:val="0"/>
      <w:marBottom w:val="0"/>
      <w:divBdr>
        <w:top w:val="none" w:sz="0" w:space="0" w:color="auto"/>
        <w:left w:val="none" w:sz="0" w:space="0" w:color="auto"/>
        <w:bottom w:val="none" w:sz="0" w:space="0" w:color="auto"/>
        <w:right w:val="none" w:sz="0" w:space="0" w:color="auto"/>
      </w:divBdr>
      <w:divsChild>
        <w:div w:id="1314025013">
          <w:marLeft w:val="0"/>
          <w:marRight w:val="0"/>
          <w:marTop w:val="0"/>
          <w:marBottom w:val="0"/>
          <w:divBdr>
            <w:top w:val="none" w:sz="0" w:space="0" w:color="auto"/>
            <w:left w:val="none" w:sz="0" w:space="0" w:color="auto"/>
            <w:bottom w:val="none" w:sz="0" w:space="0" w:color="auto"/>
            <w:right w:val="none" w:sz="0" w:space="0" w:color="auto"/>
          </w:divBdr>
          <w:divsChild>
            <w:div w:id="1555848764">
              <w:marLeft w:val="0"/>
              <w:marRight w:val="0"/>
              <w:marTop w:val="0"/>
              <w:marBottom w:val="0"/>
              <w:divBdr>
                <w:top w:val="none" w:sz="0" w:space="0" w:color="auto"/>
                <w:left w:val="none" w:sz="0" w:space="0" w:color="auto"/>
                <w:bottom w:val="none" w:sz="0" w:space="0" w:color="auto"/>
                <w:right w:val="none" w:sz="0" w:space="0" w:color="auto"/>
              </w:divBdr>
              <w:divsChild>
                <w:div w:id="182473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4EC6F.BF25D68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iranda@pharma-training.co.za" TargetMode="External"/><Relationship Id="rId5" Type="http://schemas.openxmlformats.org/officeDocument/2006/relationships/footnotes" Target="footnotes.xml"/><Relationship Id="rId10" Type="http://schemas.openxmlformats.org/officeDocument/2006/relationships/hyperlink" Target="mailto:miranda@pharma-training.co.za"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433</Words>
  <Characters>2471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 Viljoen</dc:creator>
  <cp:lastModifiedBy>Barbara Sematimba</cp:lastModifiedBy>
  <cp:revision>2</cp:revision>
  <dcterms:created xsi:type="dcterms:W3CDTF">2019-12-12T08:02:00Z</dcterms:created>
  <dcterms:modified xsi:type="dcterms:W3CDTF">2019-12-12T08:02:00Z</dcterms:modified>
</cp:coreProperties>
</file>